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85462" w14:textId="5D48734D" w:rsidR="00626DD0" w:rsidRPr="00626DD0" w:rsidRDefault="00F52D0B" w:rsidP="00626DD0">
      <w:r w:rsidRPr="0057590B">
        <w:rPr>
          <w:rFonts w:eastAsia="Times New Roman" w:cs="Arial"/>
          <w:b/>
          <w:bCs/>
          <w:noProof/>
          <w:sz w:val="40"/>
          <w:szCs w:val="24"/>
        </w:rPr>
        <mc:AlternateContent>
          <mc:Choice Requires="wps">
            <w:drawing>
              <wp:anchor distT="0" distB="0" distL="114300" distR="114300" simplePos="0" relativeHeight="251681792" behindDoc="0" locked="0" layoutInCell="1" allowOverlap="1" wp14:anchorId="1355B088" wp14:editId="79EB55E1">
                <wp:simplePos x="0" y="0"/>
                <wp:positionH relativeFrom="column">
                  <wp:posOffset>66675</wp:posOffset>
                </wp:positionH>
                <wp:positionV relativeFrom="paragraph">
                  <wp:posOffset>314960</wp:posOffset>
                </wp:positionV>
                <wp:extent cx="2047875" cy="9620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62025"/>
                        </a:xfrm>
                        <a:prstGeom prst="rect">
                          <a:avLst/>
                        </a:prstGeom>
                        <a:noFill/>
                        <a:ln w="9525">
                          <a:noFill/>
                          <a:miter lim="800000"/>
                          <a:headEnd/>
                          <a:tailEnd/>
                        </a:ln>
                      </wps:spPr>
                      <wps:txbx>
                        <w:txbxContent>
                          <w:p w14:paraId="669CD7E6" w14:textId="77777777" w:rsidR="0057590B" w:rsidRDefault="0057590B" w:rsidP="0057590B">
                            <w:pPr>
                              <w:spacing w:line="240" w:lineRule="auto"/>
                              <w:jc w:val="center"/>
                              <w:rPr>
                                <w:rFonts w:ascii="Bradley Hand ITC" w:hAnsi="Bradley Hand ITC"/>
                                <w:b/>
                                <w:sz w:val="44"/>
                                <w:szCs w:val="44"/>
                              </w:rPr>
                            </w:pPr>
                          </w:p>
                          <w:p w14:paraId="2A138C9D" w14:textId="3483D887" w:rsidR="0057590B" w:rsidRDefault="0057590B" w:rsidP="0057590B">
                            <w:pPr>
                              <w:spacing w:after="0" w:line="240" w:lineRule="auto"/>
                              <w:jc w:val="center"/>
                              <w:rPr>
                                <w:rFonts w:ascii="Cambria" w:hAnsi="Cambria"/>
                                <w:b/>
                                <w:i/>
                                <w:color w:val="4D4D4D"/>
                                <w:sz w:val="18"/>
                                <w:szCs w:val="18"/>
                              </w:rPr>
                            </w:pPr>
                            <w:r w:rsidRPr="00B96F3E">
                              <w:rPr>
                                <w:rFonts w:ascii="Cambria" w:hAnsi="Cambria"/>
                                <w:b/>
                                <w:i/>
                                <w:color w:val="4D4D4D"/>
                                <w:sz w:val="18"/>
                                <w:szCs w:val="18"/>
                              </w:rPr>
                              <w:t>Leisa Roder</w:t>
                            </w:r>
                          </w:p>
                          <w:p w14:paraId="4B0638C1" w14:textId="77777777" w:rsidR="0057590B" w:rsidRPr="00B96F3E" w:rsidRDefault="0057590B" w:rsidP="0057590B">
                            <w:pPr>
                              <w:spacing w:after="0" w:line="240" w:lineRule="auto"/>
                              <w:jc w:val="center"/>
                              <w:rPr>
                                <w:rFonts w:ascii="Cambria" w:hAnsi="Cambria"/>
                                <w:b/>
                                <w:i/>
                                <w:color w:val="4D4D4D"/>
                                <w:sz w:val="18"/>
                                <w:szCs w:val="18"/>
                              </w:rPr>
                            </w:pPr>
                            <w:r>
                              <w:rPr>
                                <w:rFonts w:ascii="Cambria" w:hAnsi="Cambria"/>
                                <w:b/>
                                <w:i/>
                                <w:color w:val="4D4D4D"/>
                                <w:sz w:val="18"/>
                                <w:szCs w:val="18"/>
                              </w:rPr>
                              <w:t>Provider No. 4503154B</w:t>
                            </w:r>
                          </w:p>
                          <w:p w14:paraId="48BC1629" w14:textId="77777777" w:rsidR="0057590B" w:rsidRDefault="0057590B" w:rsidP="0057590B">
                            <w:pPr>
                              <w:spacing w:after="0" w:line="240" w:lineRule="auto"/>
                              <w:jc w:val="center"/>
                              <w:rPr>
                                <w:rFonts w:ascii="Cambria" w:hAnsi="Cambria"/>
                                <w:b/>
                                <w:i/>
                                <w:color w:val="4D4D4D"/>
                              </w:rPr>
                            </w:pPr>
                            <w:r w:rsidRPr="00B96F3E">
                              <w:rPr>
                                <w:rFonts w:ascii="Cambria" w:hAnsi="Cambria"/>
                                <w:b/>
                                <w:i/>
                                <w:color w:val="4D4D4D"/>
                                <w:sz w:val="18"/>
                                <w:szCs w:val="18"/>
                              </w:rPr>
                              <w:t>AHPRA No:  PSY0000953169</w:t>
                            </w:r>
                          </w:p>
                          <w:p w14:paraId="72AAF8C2" w14:textId="77777777" w:rsidR="0057590B" w:rsidRDefault="0057590B" w:rsidP="0057590B">
                            <w:pPr>
                              <w:spacing w:line="240" w:lineRule="auto"/>
                              <w:rPr>
                                <w:rFonts w:ascii="Comic Sans MS" w:hAnsi="Comic Sans MS"/>
                                <w:b/>
                                <w:color w:val="800000"/>
                                <w:sz w:val="48"/>
                                <w:szCs w:val="48"/>
                              </w:rPr>
                            </w:pPr>
                          </w:p>
                          <w:p w14:paraId="241630D3" w14:textId="77777777" w:rsidR="0057590B" w:rsidRDefault="0057590B" w:rsidP="0057590B">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5B088" id="_x0000_t202" coordsize="21600,21600" o:spt="202" path="m,l,21600r21600,l21600,xe">
                <v:stroke joinstyle="miter"/>
                <v:path gradientshapeok="t" o:connecttype="rect"/>
              </v:shapetype>
              <v:shape id="Text Box 6" o:spid="_x0000_s1026" type="#_x0000_t202" style="position:absolute;margin-left:5.25pt;margin-top:24.8pt;width:161.25pt;height:7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" filled="f" stroked="f">
                <v:textbox>
                  <w:txbxContent>
                    <w:p w14:paraId="669CD7E6" w14:textId="77777777" w:rsidR="0057590B" w:rsidRDefault="0057590B" w:rsidP="0057590B">
                      <w:pPr>
                        <w:spacing w:line="240" w:lineRule="auto"/>
                        <w:jc w:val="center"/>
                        <w:rPr>
                          <w:rFonts w:ascii="Bradley Hand ITC" w:hAnsi="Bradley Hand ITC"/>
                          <w:b/>
                          <w:sz w:val="44"/>
                          <w:szCs w:val="44"/>
                        </w:rPr>
                      </w:pPr>
                    </w:p>
                    <w:p w14:paraId="2A138C9D" w14:textId="3483D887" w:rsidR="0057590B" w:rsidRDefault="0057590B" w:rsidP="0057590B">
                      <w:pPr>
                        <w:spacing w:after="0" w:line="240" w:lineRule="auto"/>
                        <w:jc w:val="center"/>
                        <w:rPr>
                          <w:rFonts w:ascii="Cambria" w:hAnsi="Cambria"/>
                          <w:b/>
                          <w:i/>
                          <w:color w:val="4D4D4D"/>
                          <w:sz w:val="18"/>
                          <w:szCs w:val="18"/>
                        </w:rPr>
                      </w:pPr>
                      <w:r w:rsidRPr="00B96F3E">
                        <w:rPr>
                          <w:rFonts w:ascii="Cambria" w:hAnsi="Cambria"/>
                          <w:b/>
                          <w:i/>
                          <w:color w:val="4D4D4D"/>
                          <w:sz w:val="18"/>
                          <w:szCs w:val="18"/>
                        </w:rPr>
                        <w:t>Leisa Roder</w:t>
                      </w:r>
                    </w:p>
                    <w:p w14:paraId="4B0638C1" w14:textId="77777777" w:rsidR="0057590B" w:rsidRPr="00B96F3E" w:rsidRDefault="0057590B" w:rsidP="0057590B">
                      <w:pPr>
                        <w:spacing w:after="0" w:line="240" w:lineRule="auto"/>
                        <w:jc w:val="center"/>
                        <w:rPr>
                          <w:rFonts w:ascii="Cambria" w:hAnsi="Cambria"/>
                          <w:b/>
                          <w:i/>
                          <w:color w:val="4D4D4D"/>
                          <w:sz w:val="18"/>
                          <w:szCs w:val="18"/>
                        </w:rPr>
                      </w:pPr>
                      <w:r>
                        <w:rPr>
                          <w:rFonts w:ascii="Cambria" w:hAnsi="Cambria"/>
                          <w:b/>
                          <w:i/>
                          <w:color w:val="4D4D4D"/>
                          <w:sz w:val="18"/>
                          <w:szCs w:val="18"/>
                        </w:rPr>
                        <w:t>Provider No. 4503154B</w:t>
                      </w:r>
                    </w:p>
                    <w:p w14:paraId="48BC1629" w14:textId="77777777" w:rsidR="0057590B" w:rsidRDefault="0057590B" w:rsidP="0057590B">
                      <w:pPr>
                        <w:spacing w:after="0" w:line="240" w:lineRule="auto"/>
                        <w:jc w:val="center"/>
                        <w:rPr>
                          <w:rFonts w:ascii="Cambria" w:hAnsi="Cambria"/>
                          <w:b/>
                          <w:i/>
                          <w:color w:val="4D4D4D"/>
                        </w:rPr>
                      </w:pPr>
                      <w:r w:rsidRPr="00B96F3E">
                        <w:rPr>
                          <w:rFonts w:ascii="Cambria" w:hAnsi="Cambria"/>
                          <w:b/>
                          <w:i/>
                          <w:color w:val="4D4D4D"/>
                          <w:sz w:val="18"/>
                          <w:szCs w:val="18"/>
                        </w:rPr>
                        <w:t>AHPRA No:  PSY0000953169</w:t>
                      </w:r>
                    </w:p>
                    <w:p w14:paraId="72AAF8C2" w14:textId="77777777" w:rsidR="0057590B" w:rsidRDefault="0057590B" w:rsidP="0057590B">
                      <w:pPr>
                        <w:spacing w:line="240" w:lineRule="auto"/>
                        <w:rPr>
                          <w:rFonts w:ascii="Comic Sans MS" w:hAnsi="Comic Sans MS"/>
                          <w:b/>
                          <w:color w:val="800000"/>
                          <w:sz w:val="48"/>
                          <w:szCs w:val="48"/>
                        </w:rPr>
                      </w:pPr>
                    </w:p>
                    <w:p w14:paraId="241630D3" w14:textId="77777777" w:rsidR="0057590B" w:rsidRDefault="0057590B" w:rsidP="0057590B">
                      <w:pPr>
                        <w:rPr>
                          <w:rFonts w:ascii="Calibri" w:hAnsi="Calibri"/>
                        </w:rPr>
                      </w:pPr>
                    </w:p>
                  </w:txbxContent>
                </v:textbox>
              </v:shape>
            </w:pict>
          </mc:Fallback>
        </mc:AlternateContent>
      </w:r>
      <w:r w:rsidRPr="0057590B">
        <w:rPr>
          <w:rFonts w:eastAsia="Times New Roman" w:cs="Arial"/>
          <w:b/>
          <w:bCs/>
          <w:noProof/>
          <w:sz w:val="40"/>
          <w:szCs w:val="24"/>
        </w:rPr>
        <mc:AlternateContent>
          <mc:Choice Requires="wps">
            <w:drawing>
              <wp:anchor distT="0" distB="0" distL="114300" distR="114300" simplePos="0" relativeHeight="251682816" behindDoc="0" locked="0" layoutInCell="1" allowOverlap="1" wp14:anchorId="79252BF8" wp14:editId="4A174628">
                <wp:simplePos x="0" y="0"/>
                <wp:positionH relativeFrom="column">
                  <wp:posOffset>4105275</wp:posOffset>
                </wp:positionH>
                <wp:positionV relativeFrom="paragraph">
                  <wp:posOffset>301625</wp:posOffset>
                </wp:positionV>
                <wp:extent cx="2047875" cy="9620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62025"/>
                        </a:xfrm>
                        <a:prstGeom prst="rect">
                          <a:avLst/>
                        </a:prstGeom>
                        <a:noFill/>
                        <a:ln w="9525">
                          <a:noFill/>
                          <a:miter lim="800000"/>
                          <a:headEnd/>
                          <a:tailEnd/>
                        </a:ln>
                      </wps:spPr>
                      <wps:txbx>
                        <w:txbxContent>
                          <w:p w14:paraId="0BB4F73D" w14:textId="77777777" w:rsidR="0057590B" w:rsidRDefault="0057590B" w:rsidP="0057590B">
                            <w:pPr>
                              <w:spacing w:line="240" w:lineRule="auto"/>
                              <w:jc w:val="center"/>
                              <w:rPr>
                                <w:rFonts w:ascii="Bradley Hand ITC" w:hAnsi="Bradley Hand ITC"/>
                                <w:b/>
                                <w:sz w:val="44"/>
                                <w:szCs w:val="44"/>
                              </w:rPr>
                            </w:pPr>
                          </w:p>
                          <w:p w14:paraId="387D9E8D" w14:textId="6A009B82" w:rsidR="0057590B" w:rsidRDefault="0057590B" w:rsidP="0057590B">
                            <w:pPr>
                              <w:spacing w:after="0" w:line="240" w:lineRule="auto"/>
                              <w:jc w:val="center"/>
                              <w:rPr>
                                <w:rFonts w:ascii="Cambria" w:hAnsi="Cambria"/>
                                <w:b/>
                                <w:i/>
                                <w:color w:val="4D4D4D"/>
                                <w:sz w:val="18"/>
                                <w:szCs w:val="18"/>
                              </w:rPr>
                            </w:pPr>
                            <w:r>
                              <w:rPr>
                                <w:rFonts w:ascii="Cambria" w:hAnsi="Cambria"/>
                                <w:b/>
                                <w:i/>
                                <w:color w:val="4D4D4D"/>
                                <w:sz w:val="18"/>
                                <w:szCs w:val="18"/>
                              </w:rPr>
                              <w:t>Tracey Bailey</w:t>
                            </w:r>
                          </w:p>
                          <w:p w14:paraId="46385453" w14:textId="77777777" w:rsidR="0057590B" w:rsidRPr="00B96F3E" w:rsidRDefault="0057590B" w:rsidP="0057590B">
                            <w:pPr>
                              <w:spacing w:after="0" w:line="240" w:lineRule="auto"/>
                              <w:jc w:val="center"/>
                              <w:rPr>
                                <w:rFonts w:ascii="Cambria" w:hAnsi="Cambria"/>
                                <w:b/>
                                <w:i/>
                                <w:color w:val="4D4D4D"/>
                                <w:sz w:val="18"/>
                                <w:szCs w:val="18"/>
                              </w:rPr>
                            </w:pPr>
                            <w:r>
                              <w:rPr>
                                <w:rFonts w:ascii="Cambria" w:hAnsi="Cambria"/>
                                <w:b/>
                                <w:i/>
                                <w:color w:val="4D4D4D"/>
                                <w:sz w:val="18"/>
                                <w:szCs w:val="18"/>
                              </w:rPr>
                              <w:t>Provider No. 4994784L</w:t>
                            </w:r>
                          </w:p>
                          <w:p w14:paraId="7A07CA77" w14:textId="77777777" w:rsidR="0057590B" w:rsidRDefault="0057590B" w:rsidP="0057590B">
                            <w:pPr>
                              <w:spacing w:after="0" w:line="240" w:lineRule="auto"/>
                              <w:jc w:val="center"/>
                              <w:rPr>
                                <w:rFonts w:ascii="Comic Sans MS" w:hAnsi="Comic Sans MS"/>
                                <w:b/>
                                <w:color w:val="800000"/>
                                <w:sz w:val="48"/>
                                <w:szCs w:val="48"/>
                              </w:rPr>
                            </w:pPr>
                            <w:r w:rsidRPr="00B96F3E">
                              <w:rPr>
                                <w:rFonts w:ascii="Cambria" w:hAnsi="Cambria"/>
                                <w:b/>
                                <w:i/>
                                <w:color w:val="4D4D4D"/>
                                <w:sz w:val="18"/>
                                <w:szCs w:val="18"/>
                              </w:rPr>
                              <w:t xml:space="preserve">AHPRA No:  </w:t>
                            </w:r>
                            <w:r w:rsidRPr="00FE49F6">
                              <w:rPr>
                                <w:rFonts w:ascii="Cambria" w:hAnsi="Cambria"/>
                                <w:b/>
                                <w:i/>
                                <w:color w:val="595959" w:themeColor="text1" w:themeTint="A6"/>
                                <w:sz w:val="18"/>
                                <w:szCs w:val="18"/>
                              </w:rPr>
                              <w:t>PSY0001753672</w:t>
                            </w:r>
                          </w:p>
                          <w:p w14:paraId="17EF4107" w14:textId="77777777" w:rsidR="0057590B" w:rsidRDefault="0057590B" w:rsidP="0057590B">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52BF8" id="Text Box 7" o:spid="_x0000_s1027" type="#_x0000_t202" style="position:absolute;margin-left:323.25pt;margin-top:23.75pt;width:161.25pt;height:7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" filled="f" stroked="f">
                <v:textbox>
                  <w:txbxContent>
                    <w:p w14:paraId="0BB4F73D" w14:textId="77777777" w:rsidR="0057590B" w:rsidRDefault="0057590B" w:rsidP="0057590B">
                      <w:pPr>
                        <w:spacing w:line="240" w:lineRule="auto"/>
                        <w:jc w:val="center"/>
                        <w:rPr>
                          <w:rFonts w:ascii="Bradley Hand ITC" w:hAnsi="Bradley Hand ITC"/>
                          <w:b/>
                          <w:sz w:val="44"/>
                          <w:szCs w:val="44"/>
                        </w:rPr>
                      </w:pPr>
                    </w:p>
                    <w:p w14:paraId="387D9E8D" w14:textId="6A009B82" w:rsidR="0057590B" w:rsidRDefault="0057590B" w:rsidP="0057590B">
                      <w:pPr>
                        <w:spacing w:after="0" w:line="240" w:lineRule="auto"/>
                        <w:jc w:val="center"/>
                        <w:rPr>
                          <w:rFonts w:ascii="Cambria" w:hAnsi="Cambria"/>
                          <w:b/>
                          <w:i/>
                          <w:color w:val="4D4D4D"/>
                          <w:sz w:val="18"/>
                          <w:szCs w:val="18"/>
                        </w:rPr>
                      </w:pPr>
                      <w:r>
                        <w:rPr>
                          <w:rFonts w:ascii="Cambria" w:hAnsi="Cambria"/>
                          <w:b/>
                          <w:i/>
                          <w:color w:val="4D4D4D"/>
                          <w:sz w:val="18"/>
                          <w:szCs w:val="18"/>
                        </w:rPr>
                        <w:t>Tracey Bailey</w:t>
                      </w:r>
                    </w:p>
                    <w:p w14:paraId="46385453" w14:textId="77777777" w:rsidR="0057590B" w:rsidRPr="00B96F3E" w:rsidRDefault="0057590B" w:rsidP="0057590B">
                      <w:pPr>
                        <w:spacing w:after="0" w:line="240" w:lineRule="auto"/>
                        <w:jc w:val="center"/>
                        <w:rPr>
                          <w:rFonts w:ascii="Cambria" w:hAnsi="Cambria"/>
                          <w:b/>
                          <w:i/>
                          <w:color w:val="4D4D4D"/>
                          <w:sz w:val="18"/>
                          <w:szCs w:val="18"/>
                        </w:rPr>
                      </w:pPr>
                      <w:r>
                        <w:rPr>
                          <w:rFonts w:ascii="Cambria" w:hAnsi="Cambria"/>
                          <w:b/>
                          <w:i/>
                          <w:color w:val="4D4D4D"/>
                          <w:sz w:val="18"/>
                          <w:szCs w:val="18"/>
                        </w:rPr>
                        <w:t>Provider No. 4994784L</w:t>
                      </w:r>
                    </w:p>
                    <w:p w14:paraId="7A07CA77" w14:textId="77777777" w:rsidR="0057590B" w:rsidRDefault="0057590B" w:rsidP="0057590B">
                      <w:pPr>
                        <w:spacing w:after="0" w:line="240" w:lineRule="auto"/>
                        <w:jc w:val="center"/>
                        <w:rPr>
                          <w:rFonts w:ascii="Comic Sans MS" w:hAnsi="Comic Sans MS"/>
                          <w:b/>
                          <w:color w:val="800000"/>
                          <w:sz w:val="48"/>
                          <w:szCs w:val="48"/>
                        </w:rPr>
                      </w:pPr>
                      <w:r w:rsidRPr="00B96F3E">
                        <w:rPr>
                          <w:rFonts w:ascii="Cambria" w:hAnsi="Cambria"/>
                          <w:b/>
                          <w:i/>
                          <w:color w:val="4D4D4D"/>
                          <w:sz w:val="18"/>
                          <w:szCs w:val="18"/>
                        </w:rPr>
                        <w:t xml:space="preserve">AHPRA No:  </w:t>
                      </w:r>
                      <w:r w:rsidRPr="00FE49F6">
                        <w:rPr>
                          <w:rFonts w:ascii="Cambria" w:hAnsi="Cambria"/>
                          <w:b/>
                          <w:i/>
                          <w:color w:val="595959" w:themeColor="text1" w:themeTint="A6"/>
                          <w:sz w:val="18"/>
                          <w:szCs w:val="18"/>
                        </w:rPr>
                        <w:t>PSY0001753672</w:t>
                      </w:r>
                    </w:p>
                    <w:p w14:paraId="17EF4107" w14:textId="77777777" w:rsidR="0057590B" w:rsidRDefault="0057590B" w:rsidP="0057590B">
                      <w:pPr>
                        <w:rPr>
                          <w:rFonts w:ascii="Calibri" w:hAnsi="Calibri"/>
                        </w:rPr>
                      </w:pPr>
                    </w:p>
                  </w:txbxContent>
                </v:textbox>
              </v:shape>
            </w:pict>
          </mc:Fallback>
        </mc:AlternateContent>
      </w:r>
      <w:r>
        <w:rPr>
          <w:rFonts w:ascii="Arial" w:eastAsia="Times New Roman" w:hAnsi="Arial" w:cs="Arial"/>
          <w:b/>
          <w:bCs/>
          <w:noProof/>
          <w:sz w:val="40"/>
          <w:szCs w:val="24"/>
          <w:u w:val="single"/>
          <w:lang w:val="en-AU" w:eastAsia="en-AU"/>
        </w:rPr>
        <mc:AlternateContent>
          <mc:Choice Requires="wps">
            <w:drawing>
              <wp:anchor distT="0" distB="0" distL="114300" distR="114300" simplePos="0" relativeHeight="251672576" behindDoc="1" locked="0" layoutInCell="1" allowOverlap="1" wp14:anchorId="12D3B14A" wp14:editId="3D7E5744">
                <wp:simplePos x="0" y="0"/>
                <wp:positionH relativeFrom="margin">
                  <wp:posOffset>2566035</wp:posOffset>
                </wp:positionH>
                <wp:positionV relativeFrom="paragraph">
                  <wp:posOffset>511175</wp:posOffset>
                </wp:positionV>
                <wp:extent cx="2552700" cy="476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527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5C5AF2" w14:textId="77777777" w:rsidR="00993D01" w:rsidRPr="006674CD" w:rsidRDefault="00993D01" w:rsidP="00993D01">
                            <w:pPr>
                              <w:rPr>
                                <w:rFonts w:ascii="Times New Roman" w:hAnsi="Times New Roman" w:cs="Times New Roman"/>
                                <w:color w:val="595959" w:themeColor="text1" w:themeTint="A6"/>
                                <w:sz w:val="46"/>
                                <w:szCs w:val="46"/>
                              </w:rPr>
                            </w:pPr>
                            <w:r w:rsidRPr="006674CD">
                              <w:rPr>
                                <w:rFonts w:ascii="Times New Roman" w:hAnsi="Times New Roman" w:cs="Times New Roman"/>
                                <w:color w:val="595959" w:themeColor="text1" w:themeTint="A6"/>
                                <w:sz w:val="46"/>
                                <w:szCs w:val="46"/>
                              </w:rPr>
                              <w:t>Psychology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3B14A" id="Text Box 3" o:spid="_x0000_s1028" type="#_x0000_t202" style="position:absolute;margin-left:202.05pt;margin-top:40.25pt;width:201pt;height:3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" filled="f" stroked="f" strokeweight=".5pt">
                <v:textbox>
                  <w:txbxContent>
                    <w:p w14:paraId="535C5AF2" w14:textId="77777777" w:rsidR="00993D01" w:rsidRPr="006674CD" w:rsidRDefault="00993D01" w:rsidP="00993D01">
                      <w:pPr>
                        <w:rPr>
                          <w:rFonts w:ascii="Times New Roman" w:hAnsi="Times New Roman" w:cs="Times New Roman"/>
                          <w:color w:val="595959" w:themeColor="text1" w:themeTint="A6"/>
                          <w:sz w:val="46"/>
                          <w:szCs w:val="46"/>
                        </w:rPr>
                      </w:pPr>
                      <w:r w:rsidRPr="006674CD">
                        <w:rPr>
                          <w:rFonts w:ascii="Times New Roman" w:hAnsi="Times New Roman" w:cs="Times New Roman"/>
                          <w:color w:val="595959" w:themeColor="text1" w:themeTint="A6"/>
                          <w:sz w:val="46"/>
                          <w:szCs w:val="46"/>
                        </w:rPr>
                        <w:t>Psychology</w:t>
                      </w:r>
                    </w:p>
                  </w:txbxContent>
                </v:textbox>
                <w10:wrap anchorx="margin"/>
              </v:shape>
            </w:pict>
          </mc:Fallback>
        </mc:AlternateContent>
      </w:r>
      <w:r>
        <w:rPr>
          <w:rFonts w:ascii="Arial" w:eastAsia="Times New Roman" w:hAnsi="Arial" w:cs="Arial"/>
          <w:b/>
          <w:bCs/>
          <w:noProof/>
          <w:color w:val="000080"/>
          <w:sz w:val="32"/>
          <w:szCs w:val="24"/>
          <w:lang w:val="en-AU" w:eastAsia="en-AU"/>
        </w:rPr>
        <w:drawing>
          <wp:anchor distT="0" distB="0" distL="114300" distR="114300" simplePos="0" relativeHeight="251675648" behindDoc="1" locked="0" layoutInCell="1" allowOverlap="1" wp14:anchorId="14FCCF08" wp14:editId="32E6AACA">
            <wp:simplePos x="0" y="0"/>
            <wp:positionH relativeFrom="column">
              <wp:posOffset>1374775</wp:posOffset>
            </wp:positionH>
            <wp:positionV relativeFrom="paragraph">
              <wp:posOffset>-182880</wp:posOffset>
            </wp:positionV>
            <wp:extent cx="638175" cy="781050"/>
            <wp:effectExtent l="0" t="0" r="0" b="0"/>
            <wp:wrapNone/>
            <wp:docPr id="4" name="Picture 4" descr="enhanced psycholog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hanced psychology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74624" behindDoc="1" locked="0" layoutInCell="1" allowOverlap="1" wp14:anchorId="1D24E482" wp14:editId="5632CE1D">
                <wp:simplePos x="0" y="0"/>
                <wp:positionH relativeFrom="column">
                  <wp:posOffset>2094865</wp:posOffset>
                </wp:positionH>
                <wp:positionV relativeFrom="paragraph">
                  <wp:posOffset>-422910</wp:posOffset>
                </wp:positionV>
                <wp:extent cx="2124075" cy="1209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209675"/>
                        </a:xfrm>
                        <a:prstGeom prst="rect">
                          <a:avLst/>
                        </a:prstGeom>
                        <a:noFill/>
                        <a:ln w="9525">
                          <a:noFill/>
                          <a:miter lim="800000"/>
                          <a:headEnd/>
                          <a:tailEnd/>
                        </a:ln>
                      </wps:spPr>
                      <wps:txbx>
                        <w:txbxContent>
                          <w:p w14:paraId="0CCE419A" w14:textId="77777777" w:rsidR="00993D01" w:rsidRPr="00911573" w:rsidRDefault="00993D01" w:rsidP="00993D01">
                            <w:pPr>
                              <w:spacing w:line="240" w:lineRule="auto"/>
                              <w:jc w:val="center"/>
                              <w:rPr>
                                <w:rFonts w:ascii="dearJoe" w:hAnsi="dearJoe"/>
                                <w:b/>
                                <w:sz w:val="300"/>
                                <w:szCs w:val="300"/>
                              </w:rPr>
                            </w:pPr>
                            <w:r w:rsidRPr="0057590B">
                              <w:rPr>
                                <w:rFonts w:ascii="dearJoe" w:hAnsi="dearJoe"/>
                                <w:color w:val="00B0F0"/>
                                <w:sz w:val="180"/>
                                <w:szCs w:val="180"/>
                              </w:rPr>
                              <w:t>Enhanced</w:t>
                            </w:r>
                            <w:r w:rsidRPr="00B96F3E">
                              <w:rPr>
                                <w:rFonts w:ascii="dearJoe" w:hAnsi="dearJoe"/>
                                <w:b/>
                                <w:sz w:val="120"/>
                                <w:szCs w:val="120"/>
                              </w:rPr>
                              <w:t xml:space="preserve"> </w:t>
                            </w:r>
                            <w:r w:rsidRPr="00911573">
                              <w:rPr>
                                <w:rFonts w:ascii="dearJoe" w:hAnsi="dearJoe"/>
                                <w:b/>
                                <w:sz w:val="300"/>
                                <w:szCs w:val="300"/>
                              </w:rPr>
                              <w:t>Psychology</w:t>
                            </w:r>
                          </w:p>
                          <w:p w14:paraId="5FB7629F" w14:textId="77777777" w:rsidR="00993D01" w:rsidRDefault="00993D01" w:rsidP="00993D01">
                            <w:pPr>
                              <w:spacing w:after="0" w:line="240" w:lineRule="auto"/>
                              <w:jc w:val="center"/>
                              <w:rPr>
                                <w:rFonts w:ascii="Cambria" w:hAnsi="Cambria"/>
                                <w:b/>
                                <w:i/>
                                <w:color w:val="4D4D4D"/>
                              </w:rPr>
                            </w:pPr>
                            <w:r>
                              <w:rPr>
                                <w:rFonts w:ascii="Cambria" w:hAnsi="Cambria"/>
                                <w:b/>
                                <w:i/>
                                <w:color w:val="4D4D4D"/>
                              </w:rPr>
                              <w:t>Leisa Roder</w:t>
                            </w:r>
                            <w:r>
                              <w:rPr>
                                <w:rFonts w:ascii="Cambria" w:hAnsi="Cambria"/>
                                <w:b/>
                                <w:i/>
                                <w:color w:val="4D4D4D"/>
                              </w:rPr>
                              <w:tab/>
                              <w:t>4593153T</w:t>
                            </w:r>
                          </w:p>
                          <w:p w14:paraId="194F5803" w14:textId="77777777" w:rsidR="00993D01" w:rsidRPr="003D6298" w:rsidRDefault="00993D01" w:rsidP="00993D01">
                            <w:pPr>
                              <w:spacing w:after="0" w:line="240" w:lineRule="auto"/>
                              <w:jc w:val="center"/>
                              <w:rPr>
                                <w:rFonts w:asciiTheme="majorHAnsi" w:hAnsiTheme="majorHAnsi"/>
                                <w:b/>
                                <w:i/>
                                <w:color w:val="4D4D4D"/>
                              </w:rPr>
                            </w:pPr>
                            <w:r w:rsidRPr="003D6298">
                              <w:rPr>
                                <w:rFonts w:ascii="Cambria" w:hAnsi="Cambria"/>
                                <w:b/>
                                <w:i/>
                                <w:color w:val="4D4D4D"/>
                              </w:rPr>
                              <w:t>AHPRA No:  PSY</w:t>
                            </w:r>
                            <w:r>
                              <w:rPr>
                                <w:rFonts w:ascii="Cambria" w:hAnsi="Cambria"/>
                                <w:b/>
                                <w:i/>
                                <w:color w:val="4D4D4D"/>
                              </w:rPr>
                              <w:t>0000953169</w:t>
                            </w:r>
                          </w:p>
                          <w:p w14:paraId="13F0344C" w14:textId="77777777" w:rsidR="00993D01" w:rsidRPr="00AD37B5" w:rsidRDefault="00993D01" w:rsidP="00993D01">
                            <w:pPr>
                              <w:spacing w:line="240" w:lineRule="auto"/>
                              <w:rPr>
                                <w:rFonts w:ascii="Comic Sans MS" w:hAnsi="Comic Sans MS"/>
                                <w:b/>
                                <w:color w:val="800000"/>
                                <w:sz w:val="48"/>
                                <w:szCs w:val="48"/>
                              </w:rPr>
                            </w:pPr>
                          </w:p>
                          <w:p w14:paraId="01130CD9" w14:textId="77777777" w:rsidR="00993D01" w:rsidRDefault="00993D01" w:rsidP="00993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4E482" id="Text Box 2" o:spid="_x0000_s1029" type="#_x0000_t202" style="position:absolute;margin-left:164.95pt;margin-top:-33.3pt;width:167.25pt;height:9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" filled="f" stroked="f">
                <v:textbox>
                  <w:txbxContent>
                    <w:p w14:paraId="0CCE419A" w14:textId="77777777" w:rsidR="00993D01" w:rsidRPr="00911573" w:rsidRDefault="00993D01" w:rsidP="00993D01">
                      <w:pPr>
                        <w:spacing w:line="240" w:lineRule="auto"/>
                        <w:jc w:val="center"/>
                        <w:rPr>
                          <w:rFonts w:ascii="dearJoe" w:hAnsi="dearJoe"/>
                          <w:b/>
                          <w:sz w:val="300"/>
                          <w:szCs w:val="300"/>
                        </w:rPr>
                      </w:pPr>
                      <w:r w:rsidRPr="0057590B">
                        <w:rPr>
                          <w:rFonts w:ascii="dearJoe" w:hAnsi="dearJoe"/>
                          <w:color w:val="00B0F0"/>
                          <w:sz w:val="180"/>
                          <w:szCs w:val="180"/>
                        </w:rPr>
                        <w:t>Enhanced</w:t>
                      </w:r>
                      <w:r w:rsidRPr="00B96F3E">
                        <w:rPr>
                          <w:rFonts w:ascii="dearJoe" w:hAnsi="dearJoe"/>
                          <w:b/>
                          <w:sz w:val="120"/>
                          <w:szCs w:val="120"/>
                        </w:rPr>
                        <w:t xml:space="preserve"> </w:t>
                      </w:r>
                      <w:r w:rsidRPr="00911573">
                        <w:rPr>
                          <w:rFonts w:ascii="dearJoe" w:hAnsi="dearJoe"/>
                          <w:b/>
                          <w:sz w:val="300"/>
                          <w:szCs w:val="300"/>
                        </w:rPr>
                        <w:t>Psychology</w:t>
                      </w:r>
                    </w:p>
                    <w:p w14:paraId="5FB7629F" w14:textId="77777777" w:rsidR="00993D01" w:rsidRDefault="00993D01" w:rsidP="00993D01">
                      <w:pPr>
                        <w:spacing w:after="0" w:line="240" w:lineRule="auto"/>
                        <w:jc w:val="center"/>
                        <w:rPr>
                          <w:rFonts w:ascii="Cambria" w:hAnsi="Cambria"/>
                          <w:b/>
                          <w:i/>
                          <w:color w:val="4D4D4D"/>
                        </w:rPr>
                      </w:pPr>
                      <w:r>
                        <w:rPr>
                          <w:rFonts w:ascii="Cambria" w:hAnsi="Cambria"/>
                          <w:b/>
                          <w:i/>
                          <w:color w:val="4D4D4D"/>
                        </w:rPr>
                        <w:t>Leisa Roder</w:t>
                      </w:r>
                      <w:r>
                        <w:rPr>
                          <w:rFonts w:ascii="Cambria" w:hAnsi="Cambria"/>
                          <w:b/>
                          <w:i/>
                          <w:color w:val="4D4D4D"/>
                        </w:rPr>
                        <w:tab/>
                        <w:t>4593153T</w:t>
                      </w:r>
                    </w:p>
                    <w:p w14:paraId="194F5803" w14:textId="77777777" w:rsidR="00993D01" w:rsidRPr="003D6298" w:rsidRDefault="00993D01" w:rsidP="00993D01">
                      <w:pPr>
                        <w:spacing w:after="0" w:line="240" w:lineRule="auto"/>
                        <w:jc w:val="center"/>
                        <w:rPr>
                          <w:rFonts w:asciiTheme="majorHAnsi" w:hAnsiTheme="majorHAnsi"/>
                          <w:b/>
                          <w:i/>
                          <w:color w:val="4D4D4D"/>
                        </w:rPr>
                      </w:pPr>
                      <w:r w:rsidRPr="003D6298">
                        <w:rPr>
                          <w:rFonts w:ascii="Cambria" w:hAnsi="Cambria"/>
                          <w:b/>
                          <w:i/>
                          <w:color w:val="4D4D4D"/>
                        </w:rPr>
                        <w:t>AHPRA No:  PSY</w:t>
                      </w:r>
                      <w:r>
                        <w:rPr>
                          <w:rFonts w:ascii="Cambria" w:hAnsi="Cambria"/>
                          <w:b/>
                          <w:i/>
                          <w:color w:val="4D4D4D"/>
                        </w:rPr>
                        <w:t>0000953169</w:t>
                      </w:r>
                    </w:p>
                    <w:p w14:paraId="13F0344C" w14:textId="77777777" w:rsidR="00993D01" w:rsidRPr="00AD37B5" w:rsidRDefault="00993D01" w:rsidP="00993D01">
                      <w:pPr>
                        <w:spacing w:line="240" w:lineRule="auto"/>
                        <w:rPr>
                          <w:rFonts w:ascii="Comic Sans MS" w:hAnsi="Comic Sans MS"/>
                          <w:b/>
                          <w:color w:val="800000"/>
                          <w:sz w:val="48"/>
                          <w:szCs w:val="48"/>
                        </w:rPr>
                      </w:pPr>
                    </w:p>
                    <w:p w14:paraId="01130CD9" w14:textId="77777777" w:rsidR="00993D01" w:rsidRDefault="00993D01" w:rsidP="00993D01"/>
                  </w:txbxContent>
                </v:textbox>
              </v:shape>
            </w:pict>
          </mc:Fallback>
        </mc:AlternateContent>
      </w:r>
    </w:p>
    <w:p w14:paraId="0F1A1397" w14:textId="2259F4FD" w:rsidR="00626DD0" w:rsidRDefault="00626DD0" w:rsidP="00626DD0">
      <w:pPr>
        <w:spacing w:after="0" w:line="240" w:lineRule="auto"/>
        <w:jc w:val="center"/>
        <w:rPr>
          <w:rFonts w:ascii="Arial" w:eastAsia="Times New Roman" w:hAnsi="Arial" w:cs="Arial"/>
          <w:b/>
          <w:bCs/>
          <w:color w:val="000080"/>
          <w:sz w:val="32"/>
          <w:szCs w:val="24"/>
        </w:rPr>
      </w:pPr>
    </w:p>
    <w:p w14:paraId="766E2F1D" w14:textId="1BFD8DB0" w:rsidR="00043A94" w:rsidRDefault="00043A94" w:rsidP="00043A94">
      <w:pPr>
        <w:spacing w:after="0" w:line="240" w:lineRule="auto"/>
        <w:jc w:val="center"/>
        <w:rPr>
          <w:rFonts w:ascii="Arial" w:eastAsia="Times New Roman" w:hAnsi="Arial" w:cs="Arial"/>
          <w:b/>
          <w:bCs/>
          <w:sz w:val="40"/>
          <w:szCs w:val="24"/>
        </w:rPr>
      </w:pPr>
    </w:p>
    <w:p w14:paraId="6AC47782" w14:textId="20BF42C2" w:rsidR="00EF3450" w:rsidRDefault="00EF3450" w:rsidP="00043A94">
      <w:pPr>
        <w:spacing w:after="0" w:line="240" w:lineRule="auto"/>
        <w:jc w:val="center"/>
        <w:rPr>
          <w:rFonts w:ascii="Arial" w:eastAsia="Times New Roman" w:hAnsi="Arial" w:cs="Arial"/>
          <w:b/>
          <w:bCs/>
          <w:sz w:val="40"/>
          <w:szCs w:val="24"/>
        </w:rPr>
      </w:pPr>
    </w:p>
    <w:p w14:paraId="0E299B29" w14:textId="77777777" w:rsidR="001F361D" w:rsidRDefault="00B96F3E" w:rsidP="001F361D">
      <w:pPr>
        <w:spacing w:after="0" w:line="240" w:lineRule="auto"/>
        <w:ind w:left="426" w:right="401"/>
        <w:jc w:val="center"/>
        <w:rPr>
          <w:rFonts w:ascii="Arial" w:eastAsia="Times New Roman" w:hAnsi="Arial" w:cs="Arial"/>
          <w:b/>
          <w:bCs/>
          <w:sz w:val="20"/>
          <w:szCs w:val="20"/>
        </w:rPr>
      </w:pPr>
      <w:r>
        <w:rPr>
          <w:rFonts w:ascii="Arial" w:eastAsia="Times New Roman" w:hAnsi="Arial" w:cs="Arial"/>
          <w:b/>
          <w:bCs/>
          <w:sz w:val="20"/>
          <w:szCs w:val="20"/>
        </w:rPr>
        <w:t>____________</w:t>
      </w:r>
      <w:r w:rsidR="0057590B">
        <w:rPr>
          <w:rFonts w:ascii="Arial" w:eastAsia="Times New Roman" w:hAnsi="Arial" w:cs="Arial"/>
          <w:b/>
          <w:bCs/>
          <w:sz w:val="20"/>
          <w:szCs w:val="20"/>
        </w:rPr>
        <w:t>__________</w:t>
      </w:r>
      <w:r>
        <w:rPr>
          <w:rFonts w:ascii="Arial" w:eastAsia="Times New Roman" w:hAnsi="Arial" w:cs="Arial"/>
          <w:b/>
          <w:bCs/>
          <w:sz w:val="20"/>
          <w:szCs w:val="20"/>
        </w:rPr>
        <w:t>__________________________</w:t>
      </w:r>
      <w:r w:rsidR="00195F25">
        <w:rPr>
          <w:rFonts w:ascii="Arial" w:eastAsia="Times New Roman" w:hAnsi="Arial" w:cs="Arial"/>
          <w:b/>
          <w:bCs/>
          <w:sz w:val="20"/>
          <w:szCs w:val="20"/>
        </w:rPr>
        <w:t>_</w:t>
      </w:r>
      <w:r>
        <w:rPr>
          <w:rFonts w:ascii="Arial" w:eastAsia="Times New Roman" w:hAnsi="Arial" w:cs="Arial"/>
          <w:b/>
          <w:bCs/>
          <w:sz w:val="20"/>
          <w:szCs w:val="20"/>
        </w:rPr>
        <w:t>__________________</w:t>
      </w:r>
      <w:r w:rsidRPr="00FE49F6">
        <w:rPr>
          <w:rFonts w:ascii="Arial" w:eastAsia="Times New Roman" w:hAnsi="Arial" w:cs="Arial"/>
          <w:b/>
          <w:bCs/>
          <w:color w:val="7F7F7F" w:themeColor="text1" w:themeTint="80"/>
          <w:sz w:val="20"/>
          <w:szCs w:val="20"/>
        </w:rPr>
        <w:t>____________</w:t>
      </w:r>
    </w:p>
    <w:p w14:paraId="2C49D38C" w14:textId="77777777" w:rsidR="00546E7C" w:rsidRDefault="00546E7C" w:rsidP="00546E7C">
      <w:pPr>
        <w:pStyle w:val="Body"/>
        <w:rPr>
          <w:rFonts w:ascii="Arial" w:hAnsi="Arial" w:cs="Arial"/>
          <w:color w:val="000000"/>
        </w:rPr>
      </w:pPr>
    </w:p>
    <w:p w14:paraId="151F95EE" w14:textId="079A63B9" w:rsidR="0049345E" w:rsidRPr="009B41EF" w:rsidRDefault="00EB42E5" w:rsidP="0049345E">
      <w:pPr>
        <w:spacing w:after="0" w:line="240" w:lineRule="auto"/>
        <w:jc w:val="center"/>
        <w:rPr>
          <w:rFonts w:ascii="Arial" w:eastAsia="Times New Roman" w:hAnsi="Arial" w:cs="Arial"/>
          <w:b/>
          <w:bCs/>
          <w:sz w:val="36"/>
          <w:szCs w:val="36"/>
          <w:u w:val="single"/>
        </w:rPr>
      </w:pPr>
      <w:r>
        <w:rPr>
          <w:rFonts w:ascii="Arial" w:eastAsia="Times New Roman" w:hAnsi="Arial" w:cs="Arial"/>
          <w:b/>
          <w:bCs/>
          <w:sz w:val="36"/>
          <w:szCs w:val="36"/>
          <w:u w:val="single"/>
        </w:rPr>
        <w:t>SERVICE AGREEMENT</w:t>
      </w:r>
    </w:p>
    <w:p w14:paraId="3B26F151" w14:textId="77777777" w:rsidR="0049345E" w:rsidRPr="00EB42E5" w:rsidRDefault="0049345E" w:rsidP="0049345E">
      <w:pPr>
        <w:spacing w:after="0" w:line="240" w:lineRule="auto"/>
        <w:jc w:val="center"/>
        <w:rPr>
          <w:rFonts w:ascii="Arial" w:eastAsia="Times New Roman" w:hAnsi="Arial" w:cs="Arial"/>
          <w:b/>
          <w:bCs/>
          <w:sz w:val="6"/>
          <w:szCs w:val="6"/>
        </w:rPr>
      </w:pPr>
    </w:p>
    <w:p w14:paraId="2967224F" w14:textId="77777777" w:rsidR="0049345E" w:rsidRDefault="002C6593" w:rsidP="0049345E">
      <w:pPr>
        <w:keepNext/>
        <w:spacing w:after="0" w:line="240" w:lineRule="auto"/>
        <w:jc w:val="both"/>
        <w:outlineLvl w:val="0"/>
        <w:rPr>
          <w:rFonts w:ascii="Arial" w:eastAsia="Times New Roman" w:hAnsi="Arial" w:cs="Arial"/>
          <w:b/>
          <w:bCs/>
          <w:sz w:val="24"/>
          <w:szCs w:val="24"/>
        </w:rPr>
      </w:pPr>
      <w:r>
        <w:object w:dxaOrig="1440" w:dyaOrig="1440" w14:anchorId="798B637D">
          <v:group id="_x0000_s1034" style="position:absolute;left:0;text-align:left;margin-left:566.9pt;margin-top:17pt;width:159.6pt;height:170.1pt;z-index:251685888" coordorigin="11203,10661" coordsize="202,216">
            <v:rect id="_x0000_s1035" style="position:absolute;left:11203;top:10661;width:202;height:216;mso-wrap-distance-left:2.88pt;mso-wrap-distance-top:2.88pt;mso-wrap-distance-right:2.88pt;mso-wrap-distance-bottom:2.88pt" o:preferrelative="t" filled="f" stroked="f" insetpen="t" o:cliptowrap="t">
              <v:imagedata r:id="rId9" o:title="&lt;EMPTY&gt;" cropbottom="6577f" cropleft="10206f"/>
              <v:shadow color="#ccc"/>
              <v:path o:extrusionok="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11275;top:10766;width:65;height:98" o:cliptowrap="t">
              <v:imagedata r:id="rId10" o:title="insight5-logo" croptop="4782f" cropbottom="19414f" cropleft="3937f" cropright="51125f" chromakey="white"/>
            </v:shape>
            <v:shape id="_x0000_s1037" type="#_x0000_t75" style="position:absolute;left:11329;top:10798;width:72;height:78" o:cliptowrap="t">
              <v:imagedata r:id="rId11" o:title=""/>
            </v:shape>
          </v:group>
          <o:OLEObject Type="Embed" ProgID="Word.Document.12" ShapeID="_x0000_s1035" DrawAspect="Content" ObjectID="_1644146575" r:id="rId12"/>
          <o:OLEObject Type="Embed" ProgID="Word.Document.12" ShapeID="_x0000_s1037" DrawAspect="Content" ObjectID="_1644146576" r:id="rId13"/>
        </w:object>
      </w:r>
      <w:r>
        <w:object w:dxaOrig="1440" w:dyaOrig="1440" w14:anchorId="7374AA71">
          <v:group id="_x0000_s1038" style="position:absolute;left:0;text-align:left;margin-left:566.9pt;margin-top:17pt;width:159.6pt;height:170.1pt;z-index:251686912" coordorigin="11203,10661" coordsize="202,216">
            <v:rect id="_x0000_s1039" style="position:absolute;left:11203;top:10661;width:202;height:216;mso-wrap-distance-left:2.88pt;mso-wrap-distance-top:2.88pt;mso-wrap-distance-right:2.88pt;mso-wrap-distance-bottom:2.88pt" o:preferrelative="t" filled="f" stroked="f" insetpen="t" o:cliptowrap="t">
              <v:imagedata r:id="rId9" o:title="&lt;EMPTY&gt;" cropbottom="6577f" cropleft="10206f"/>
              <v:shadow color="#ccc"/>
              <v:path o:extrusionok="f"/>
              <o:lock v:ext="edit" aspectratio="t"/>
            </v:rect>
            <v:shape id="_x0000_s1040" type="#_x0000_t75" style="position:absolute;left:11275;top:10766;width:65;height:98" o:cliptowrap="t">
              <v:imagedata r:id="rId10" o:title="insight5-logo" croptop="4782f" cropbottom="19414f" cropleft="3937f" cropright="51125f" chromakey="white"/>
            </v:shape>
            <v:shape id="_x0000_s1041" type="#_x0000_t75" style="position:absolute;left:11329;top:10798;width:72;height:78" o:cliptowrap="t">
              <v:imagedata r:id="rId11" o:title=""/>
            </v:shape>
          </v:group>
          <o:OLEObject Type="Embed" ProgID="Word.Document.12" ShapeID="_x0000_s1039" DrawAspect="Content" ObjectID="_1644146577" r:id="rId14"/>
          <o:OLEObject Type="Embed" ProgID="Word.Document.12" ShapeID="_x0000_s1041" DrawAspect="Content" ObjectID="_1644146578" r:id="rId15"/>
        </w:object>
      </w:r>
    </w:p>
    <w:p w14:paraId="749BEE83" w14:textId="484E2BBB" w:rsidR="0049345E" w:rsidRPr="00EB42E5" w:rsidRDefault="0049345E" w:rsidP="0049345E">
      <w:pPr>
        <w:keepNext/>
        <w:spacing w:after="0" w:line="240" w:lineRule="auto"/>
        <w:jc w:val="both"/>
        <w:outlineLvl w:val="0"/>
        <w:rPr>
          <w:rFonts w:ascii="Arial" w:eastAsia="Times New Roman" w:hAnsi="Arial" w:cs="Arial"/>
          <w:b/>
          <w:bCs/>
          <w:i/>
          <w:iCs/>
          <w:sz w:val="24"/>
          <w:szCs w:val="24"/>
        </w:rPr>
      </w:pPr>
      <w:r w:rsidRPr="00EB42E5">
        <w:rPr>
          <w:rFonts w:ascii="Arial" w:eastAsia="Times New Roman" w:hAnsi="Arial" w:cs="Arial"/>
          <w:b/>
          <w:bCs/>
          <w:i/>
          <w:iCs/>
          <w:sz w:val="24"/>
          <w:szCs w:val="24"/>
        </w:rPr>
        <w:t xml:space="preserve">(1) Privacy </w:t>
      </w:r>
      <w:r w:rsidR="00EB42E5">
        <w:rPr>
          <w:rFonts w:ascii="Arial" w:eastAsia="Times New Roman" w:hAnsi="Arial" w:cs="Arial"/>
          <w:b/>
          <w:bCs/>
          <w:i/>
          <w:iCs/>
          <w:sz w:val="24"/>
          <w:szCs w:val="24"/>
        </w:rPr>
        <w:t>and c</w:t>
      </w:r>
      <w:r w:rsidRPr="00EB42E5">
        <w:rPr>
          <w:rFonts w:ascii="Arial" w:eastAsia="Times New Roman" w:hAnsi="Arial" w:cs="Arial"/>
          <w:b/>
          <w:bCs/>
          <w:i/>
          <w:iCs/>
          <w:sz w:val="24"/>
          <w:szCs w:val="24"/>
        </w:rPr>
        <w:t>onfidentiality</w:t>
      </w:r>
    </w:p>
    <w:p w14:paraId="0F8CCD01" w14:textId="77777777" w:rsidR="005F3441" w:rsidRDefault="005F3441" w:rsidP="0049345E">
      <w:pPr>
        <w:keepNext/>
        <w:spacing w:after="0" w:line="240" w:lineRule="auto"/>
        <w:jc w:val="both"/>
        <w:outlineLvl w:val="0"/>
        <w:rPr>
          <w:rFonts w:ascii="Arial" w:eastAsia="Times New Roman" w:hAnsi="Arial" w:cs="Arial"/>
          <w:b/>
          <w:bCs/>
          <w:sz w:val="24"/>
          <w:szCs w:val="24"/>
        </w:rPr>
      </w:pPr>
    </w:p>
    <w:p w14:paraId="1D1A122D" w14:textId="2E25E36F" w:rsidR="0049345E" w:rsidRDefault="0049345E" w:rsidP="00EB42E5">
      <w:pPr>
        <w:spacing w:after="0" w:line="240" w:lineRule="auto"/>
        <w:jc w:val="both"/>
        <w:rPr>
          <w:rFonts w:ascii="Arial" w:eastAsia="Times New Roman" w:hAnsi="Arial" w:cs="Arial"/>
        </w:rPr>
      </w:pPr>
      <w:r>
        <w:rPr>
          <w:rFonts w:ascii="Arial" w:eastAsia="Times New Roman" w:hAnsi="Arial" w:cs="Arial"/>
        </w:rPr>
        <w:t>The law gives you certain privacy rights in relation to the information that you give this practice. We need your consent to collect personal information about you or your child</w:t>
      </w:r>
      <w:r w:rsidR="00EB42E5">
        <w:rPr>
          <w:rFonts w:ascii="Arial" w:eastAsia="Times New Roman" w:hAnsi="Arial" w:cs="Arial"/>
        </w:rPr>
        <w:t>/ren</w:t>
      </w:r>
      <w:r>
        <w:rPr>
          <w:rFonts w:ascii="Arial" w:eastAsia="Times New Roman" w:hAnsi="Arial" w:cs="Arial"/>
        </w:rPr>
        <w:t xml:space="preserve">.   This section of the form explains </w:t>
      </w:r>
      <w:r w:rsidR="00EB42E5">
        <w:rPr>
          <w:rFonts w:ascii="Arial" w:eastAsia="Times New Roman" w:hAnsi="Arial" w:cs="Arial"/>
        </w:rPr>
        <w:t xml:space="preserve">your rights, how we use that information and how it may be </w:t>
      </w:r>
      <w:r>
        <w:rPr>
          <w:rFonts w:ascii="Arial" w:eastAsia="Times New Roman" w:hAnsi="Arial" w:cs="Arial"/>
        </w:rPr>
        <w:t>disclosed to medical service providers and in specific circumstances, other persons or agencies.</w:t>
      </w:r>
    </w:p>
    <w:p w14:paraId="04B9F127" w14:textId="77777777" w:rsidR="00EB42E5" w:rsidRDefault="00EB42E5" w:rsidP="00EB42E5">
      <w:pPr>
        <w:spacing w:after="0" w:line="240" w:lineRule="auto"/>
        <w:jc w:val="both"/>
        <w:rPr>
          <w:rFonts w:ascii="Arial" w:eastAsia="Times New Roman" w:hAnsi="Arial" w:cs="Arial"/>
        </w:rPr>
      </w:pPr>
    </w:p>
    <w:p w14:paraId="1D044BD7" w14:textId="77777777" w:rsidR="00EB42E5" w:rsidRDefault="0049345E" w:rsidP="00EB42E5">
      <w:pPr>
        <w:spacing w:after="0" w:line="240" w:lineRule="auto"/>
        <w:jc w:val="both"/>
        <w:rPr>
          <w:rFonts w:ascii="Arial" w:eastAsia="Times New Roman" w:hAnsi="Arial" w:cs="Arial"/>
        </w:rPr>
      </w:pPr>
      <w:r>
        <w:rPr>
          <w:rFonts w:ascii="Arial" w:eastAsia="Times New Roman" w:hAnsi="Arial" w:cs="Arial"/>
        </w:rPr>
        <w:t xml:space="preserve">When treating children, the psychologist may discuss session information with parents, </w:t>
      </w:r>
      <w:proofErr w:type="spellStart"/>
      <w:r>
        <w:rPr>
          <w:rFonts w:ascii="Arial" w:eastAsia="Times New Roman" w:hAnsi="Arial" w:cs="Arial"/>
        </w:rPr>
        <w:t>carers</w:t>
      </w:r>
      <w:proofErr w:type="spellEnd"/>
      <w:r>
        <w:rPr>
          <w:rFonts w:ascii="Arial" w:eastAsia="Times New Roman" w:hAnsi="Arial" w:cs="Arial"/>
        </w:rPr>
        <w:t xml:space="preserve"> or third parties, if appropriate.</w:t>
      </w:r>
    </w:p>
    <w:p w14:paraId="0FE8F2B9" w14:textId="77777777" w:rsidR="00EB42E5" w:rsidRDefault="00EB42E5" w:rsidP="00EB42E5">
      <w:pPr>
        <w:spacing w:after="0" w:line="240" w:lineRule="auto"/>
        <w:jc w:val="both"/>
        <w:rPr>
          <w:rFonts w:ascii="Arial" w:eastAsia="Times New Roman" w:hAnsi="Arial" w:cs="Arial"/>
        </w:rPr>
      </w:pPr>
    </w:p>
    <w:p w14:paraId="5BB61476" w14:textId="538AE441" w:rsidR="0049345E" w:rsidRDefault="0049345E" w:rsidP="00EB42E5">
      <w:pPr>
        <w:spacing w:after="0" w:line="240" w:lineRule="auto"/>
        <w:jc w:val="both"/>
        <w:rPr>
          <w:rFonts w:ascii="Arial" w:eastAsia="Times New Roman" w:hAnsi="Arial" w:cs="Arial"/>
        </w:rPr>
      </w:pPr>
      <w:r>
        <w:rPr>
          <w:rFonts w:ascii="Arial" w:eastAsia="Times New Roman" w:hAnsi="Arial" w:cs="Arial"/>
        </w:rPr>
        <w:t>The main reason</w:t>
      </w:r>
      <w:r w:rsidR="00EB42E5">
        <w:rPr>
          <w:rFonts w:ascii="Arial" w:eastAsia="Times New Roman" w:hAnsi="Arial" w:cs="Arial"/>
        </w:rPr>
        <w:t xml:space="preserve"> we </w:t>
      </w:r>
      <w:r>
        <w:rPr>
          <w:rFonts w:ascii="Arial" w:eastAsia="Times New Roman" w:hAnsi="Arial" w:cs="Arial"/>
        </w:rPr>
        <w:t>collect</w:t>
      </w:r>
      <w:r w:rsidR="00EB42E5">
        <w:rPr>
          <w:rFonts w:ascii="Arial" w:eastAsia="Times New Roman" w:hAnsi="Arial" w:cs="Arial"/>
        </w:rPr>
        <w:t xml:space="preserve"> </w:t>
      </w:r>
      <w:r>
        <w:rPr>
          <w:rFonts w:ascii="Arial" w:eastAsia="Times New Roman" w:hAnsi="Arial" w:cs="Arial"/>
        </w:rPr>
        <w:t xml:space="preserve">information from you is so </w:t>
      </w:r>
      <w:r w:rsidR="00EB42E5">
        <w:rPr>
          <w:rFonts w:ascii="Arial" w:eastAsia="Times New Roman" w:hAnsi="Arial" w:cs="Arial"/>
        </w:rPr>
        <w:t xml:space="preserve">we </w:t>
      </w:r>
      <w:r>
        <w:rPr>
          <w:rFonts w:ascii="Arial" w:eastAsia="Times New Roman" w:hAnsi="Arial" w:cs="Arial"/>
        </w:rPr>
        <w:t xml:space="preserve">can assess, diagnose and provide </w:t>
      </w:r>
      <w:r w:rsidR="00EB42E5">
        <w:rPr>
          <w:rFonts w:ascii="Arial" w:eastAsia="Times New Roman" w:hAnsi="Arial" w:cs="Arial"/>
        </w:rPr>
        <w:t xml:space="preserve">you with appropriate services.  </w:t>
      </w:r>
      <w:r>
        <w:rPr>
          <w:rFonts w:ascii="Arial" w:eastAsia="Times New Roman" w:hAnsi="Arial" w:cs="Arial"/>
        </w:rPr>
        <w:t>The information you provide will also be used in the following ways:</w:t>
      </w:r>
    </w:p>
    <w:p w14:paraId="5DCDACFE" w14:textId="77777777" w:rsidR="00EB42E5" w:rsidRDefault="00EB42E5" w:rsidP="00EB42E5">
      <w:pPr>
        <w:spacing w:after="0" w:line="240" w:lineRule="auto"/>
        <w:jc w:val="both"/>
        <w:rPr>
          <w:rFonts w:ascii="Arial" w:eastAsia="Times New Roman" w:hAnsi="Arial" w:cs="Arial"/>
        </w:rPr>
      </w:pPr>
    </w:p>
    <w:p w14:paraId="733BCB5B" w14:textId="6119F1CC" w:rsidR="0049345E" w:rsidRDefault="0049345E" w:rsidP="0049345E">
      <w:pPr>
        <w:numPr>
          <w:ilvl w:val="0"/>
          <w:numId w:val="1"/>
        </w:numPr>
        <w:spacing w:after="0" w:line="240" w:lineRule="auto"/>
        <w:jc w:val="both"/>
        <w:rPr>
          <w:rFonts w:ascii="Arial" w:eastAsia="Times New Roman" w:hAnsi="Arial" w:cs="Arial"/>
        </w:rPr>
      </w:pPr>
      <w:r>
        <w:rPr>
          <w:rFonts w:ascii="Arial" w:eastAsia="Times New Roman" w:hAnsi="Arial" w:cs="Arial"/>
        </w:rPr>
        <w:t xml:space="preserve">Administration of this psychology </w:t>
      </w:r>
      <w:proofErr w:type="gramStart"/>
      <w:r>
        <w:rPr>
          <w:rFonts w:ascii="Arial" w:eastAsia="Times New Roman" w:hAnsi="Arial" w:cs="Arial"/>
        </w:rPr>
        <w:t>practice</w:t>
      </w:r>
      <w:r w:rsidR="00EB42E5">
        <w:rPr>
          <w:rFonts w:ascii="Arial" w:eastAsia="Times New Roman" w:hAnsi="Arial" w:cs="Arial"/>
        </w:rPr>
        <w:t>;</w:t>
      </w:r>
      <w:proofErr w:type="gramEnd"/>
    </w:p>
    <w:p w14:paraId="57F54FC1" w14:textId="1F9FEE64" w:rsidR="0049345E" w:rsidRDefault="0049345E" w:rsidP="0049345E">
      <w:pPr>
        <w:numPr>
          <w:ilvl w:val="0"/>
          <w:numId w:val="1"/>
        </w:numPr>
        <w:spacing w:after="0" w:line="240" w:lineRule="auto"/>
        <w:jc w:val="both"/>
        <w:rPr>
          <w:rFonts w:ascii="Arial" w:eastAsia="Times New Roman" w:hAnsi="Arial" w:cs="Arial"/>
        </w:rPr>
      </w:pPr>
      <w:r>
        <w:rPr>
          <w:rFonts w:ascii="Arial" w:eastAsia="Times New Roman" w:hAnsi="Arial" w:cs="Arial"/>
        </w:rPr>
        <w:t xml:space="preserve">Billing, including compliance with Medicare and Health Insurance Commission </w:t>
      </w:r>
      <w:proofErr w:type="gramStart"/>
      <w:r>
        <w:rPr>
          <w:rFonts w:ascii="Arial" w:eastAsia="Times New Roman" w:hAnsi="Arial" w:cs="Arial"/>
        </w:rPr>
        <w:t>requirements</w:t>
      </w:r>
      <w:r w:rsidR="00EB42E5">
        <w:rPr>
          <w:rFonts w:ascii="Arial" w:eastAsia="Times New Roman" w:hAnsi="Arial" w:cs="Arial"/>
        </w:rPr>
        <w:t>;</w:t>
      </w:r>
      <w:proofErr w:type="gramEnd"/>
    </w:p>
    <w:p w14:paraId="790175F4" w14:textId="0B9B6912" w:rsidR="0049345E" w:rsidRDefault="0049345E" w:rsidP="0049345E">
      <w:pPr>
        <w:numPr>
          <w:ilvl w:val="0"/>
          <w:numId w:val="1"/>
        </w:numPr>
        <w:spacing w:after="0" w:line="240" w:lineRule="auto"/>
        <w:jc w:val="both"/>
        <w:rPr>
          <w:rFonts w:ascii="Arial" w:eastAsia="Times New Roman" w:hAnsi="Arial" w:cs="Arial"/>
        </w:rPr>
      </w:pPr>
      <w:r>
        <w:rPr>
          <w:rFonts w:ascii="Arial" w:eastAsia="Times New Roman" w:hAnsi="Arial" w:cs="Arial"/>
        </w:rPr>
        <w:t xml:space="preserve">Disclosure to others involved in your care, including doctors, specialists and mental health practitioners who may become involved in treating you. This may occur through a referral to doctors or services, or for medical tests and in the reports or results returned to us following the referrals. If necessary, we will discuss this with </w:t>
      </w:r>
      <w:proofErr w:type="gramStart"/>
      <w:r>
        <w:rPr>
          <w:rFonts w:ascii="Arial" w:eastAsia="Times New Roman" w:hAnsi="Arial" w:cs="Arial"/>
        </w:rPr>
        <w:t>you</w:t>
      </w:r>
      <w:r w:rsidR="00EB42E5">
        <w:rPr>
          <w:rFonts w:ascii="Arial" w:eastAsia="Times New Roman" w:hAnsi="Arial" w:cs="Arial"/>
        </w:rPr>
        <w:t>;</w:t>
      </w:r>
      <w:proofErr w:type="gramEnd"/>
    </w:p>
    <w:p w14:paraId="4816FF7C" w14:textId="79010E9D" w:rsidR="0049345E" w:rsidRDefault="0049345E" w:rsidP="0049345E">
      <w:pPr>
        <w:numPr>
          <w:ilvl w:val="0"/>
          <w:numId w:val="1"/>
        </w:numPr>
        <w:spacing w:after="0" w:line="240" w:lineRule="auto"/>
        <w:jc w:val="both"/>
        <w:rPr>
          <w:rFonts w:ascii="Arial" w:eastAsia="Times New Roman" w:hAnsi="Arial" w:cs="Arial"/>
          <w:lang w:val="en-AU"/>
        </w:rPr>
      </w:pPr>
      <w:r>
        <w:rPr>
          <w:rFonts w:ascii="Arial" w:eastAsia="Times New Roman" w:hAnsi="Arial" w:cs="Arial"/>
          <w:lang w:val="en-AU"/>
        </w:rPr>
        <w:t xml:space="preserve">Disclosure to others to whom your prior written consent </w:t>
      </w:r>
      <w:r w:rsidR="00EB42E5">
        <w:rPr>
          <w:rFonts w:ascii="Arial" w:eastAsia="Times New Roman" w:hAnsi="Arial" w:cs="Arial"/>
          <w:lang w:val="en-AU"/>
        </w:rPr>
        <w:t xml:space="preserve">has been obtained </w:t>
      </w:r>
      <w:r>
        <w:rPr>
          <w:rFonts w:ascii="Arial" w:eastAsia="Times New Roman" w:hAnsi="Arial" w:cs="Arial"/>
          <w:lang w:val="en-AU"/>
        </w:rPr>
        <w:t>(you are required to endorse a Release of Information Form)</w:t>
      </w:r>
      <w:r w:rsidR="00EB42E5">
        <w:rPr>
          <w:rFonts w:ascii="Arial" w:eastAsia="Times New Roman" w:hAnsi="Arial" w:cs="Arial"/>
          <w:lang w:val="en-AU"/>
        </w:rPr>
        <w:t xml:space="preserve"> to:</w:t>
      </w:r>
    </w:p>
    <w:p w14:paraId="35541CFA" w14:textId="77777777" w:rsidR="0049345E" w:rsidRDefault="0049345E" w:rsidP="0049345E">
      <w:pPr>
        <w:numPr>
          <w:ilvl w:val="1"/>
          <w:numId w:val="1"/>
        </w:numPr>
        <w:tabs>
          <w:tab w:val="num" w:pos="1260"/>
        </w:tabs>
        <w:spacing w:after="0" w:line="240" w:lineRule="auto"/>
        <w:ind w:left="880" w:hanging="540"/>
        <w:jc w:val="both"/>
        <w:rPr>
          <w:rFonts w:ascii="Arial" w:eastAsia="Times New Roman" w:hAnsi="Arial" w:cs="Arial"/>
          <w:lang w:val="en-AU"/>
        </w:rPr>
      </w:pPr>
      <w:r>
        <w:rPr>
          <w:rFonts w:ascii="Arial" w:eastAsia="Times New Roman" w:hAnsi="Arial" w:cs="Arial"/>
          <w:lang w:val="en-AU"/>
        </w:rPr>
        <w:t>Provide a written report to another professional or agency (e.g. general practitioner) or to</w:t>
      </w:r>
    </w:p>
    <w:p w14:paraId="76E86FFE" w14:textId="389AA209" w:rsidR="0049345E" w:rsidRDefault="0049345E" w:rsidP="0049345E">
      <w:pPr>
        <w:numPr>
          <w:ilvl w:val="1"/>
          <w:numId w:val="1"/>
        </w:numPr>
        <w:tabs>
          <w:tab w:val="num" w:pos="1260"/>
        </w:tabs>
        <w:spacing w:after="0" w:line="240" w:lineRule="auto"/>
        <w:ind w:left="880" w:hanging="540"/>
        <w:jc w:val="both"/>
        <w:rPr>
          <w:rFonts w:ascii="Arial" w:eastAsia="Times New Roman" w:hAnsi="Arial" w:cs="Arial"/>
          <w:lang w:val="en-AU"/>
        </w:rPr>
      </w:pPr>
      <w:r>
        <w:rPr>
          <w:rFonts w:ascii="Arial" w:eastAsia="Times New Roman" w:hAnsi="Arial" w:cs="Arial"/>
          <w:lang w:val="en-AU"/>
        </w:rPr>
        <w:t>Discuss the material with another person (e.g. a carer or employer)</w:t>
      </w:r>
      <w:r>
        <w:rPr>
          <w:rFonts w:ascii="Arial" w:eastAsia="Times New Roman" w:hAnsi="Arial" w:cs="Arial"/>
        </w:rPr>
        <w:t xml:space="preserve"> </w:t>
      </w:r>
    </w:p>
    <w:p w14:paraId="4E1D66EC" w14:textId="1B2F62DA" w:rsidR="0049345E" w:rsidRDefault="0049345E" w:rsidP="0049345E">
      <w:pPr>
        <w:numPr>
          <w:ilvl w:val="0"/>
          <w:numId w:val="1"/>
        </w:numPr>
        <w:spacing w:after="0" w:line="240" w:lineRule="auto"/>
        <w:jc w:val="both"/>
        <w:rPr>
          <w:rFonts w:ascii="Arial" w:eastAsia="Times New Roman" w:hAnsi="Arial" w:cs="Arial"/>
          <w:lang w:val="en-AU"/>
        </w:rPr>
      </w:pPr>
      <w:r>
        <w:rPr>
          <w:rFonts w:ascii="Arial" w:eastAsia="Times New Roman" w:hAnsi="Arial" w:cs="Arial"/>
        </w:rPr>
        <w:t xml:space="preserve">Disclosure when required or </w:t>
      </w:r>
      <w:proofErr w:type="spellStart"/>
      <w:r>
        <w:rPr>
          <w:rFonts w:ascii="Arial" w:eastAsia="Times New Roman" w:hAnsi="Arial" w:cs="Arial"/>
        </w:rPr>
        <w:t>authorised</w:t>
      </w:r>
      <w:proofErr w:type="spellEnd"/>
      <w:r>
        <w:rPr>
          <w:rFonts w:ascii="Arial" w:eastAsia="Times New Roman" w:hAnsi="Arial" w:cs="Arial"/>
        </w:rPr>
        <w:t xml:space="preserve"> by law and to others for malpractice defense </w:t>
      </w:r>
      <w:proofErr w:type="gramStart"/>
      <w:r>
        <w:rPr>
          <w:rFonts w:ascii="Arial" w:eastAsia="Times New Roman" w:hAnsi="Arial" w:cs="Arial"/>
        </w:rPr>
        <w:t>purposes</w:t>
      </w:r>
      <w:r w:rsidR="00EB42E5">
        <w:rPr>
          <w:rFonts w:ascii="Arial" w:eastAsia="Times New Roman" w:hAnsi="Arial" w:cs="Arial"/>
        </w:rPr>
        <w:t>;</w:t>
      </w:r>
      <w:proofErr w:type="gramEnd"/>
      <w:r>
        <w:rPr>
          <w:rFonts w:ascii="Arial" w:eastAsia="Times New Roman" w:hAnsi="Arial" w:cs="Arial"/>
        </w:rPr>
        <w:t xml:space="preserve"> </w:t>
      </w:r>
    </w:p>
    <w:p w14:paraId="59024B1E" w14:textId="77777777" w:rsidR="0049345E" w:rsidRDefault="0049345E" w:rsidP="0049345E">
      <w:pPr>
        <w:numPr>
          <w:ilvl w:val="0"/>
          <w:numId w:val="1"/>
        </w:numPr>
        <w:spacing w:after="40" w:line="240" w:lineRule="auto"/>
        <w:jc w:val="both"/>
        <w:rPr>
          <w:rFonts w:ascii="Arial" w:eastAsia="Times New Roman" w:hAnsi="Arial" w:cs="Arial"/>
        </w:rPr>
      </w:pPr>
      <w:r>
        <w:rPr>
          <w:rFonts w:ascii="Arial" w:eastAsia="Times New Roman" w:hAnsi="Arial" w:cs="Arial"/>
        </w:rPr>
        <w:t xml:space="preserve">Disclosure to others when the information you provide indicates that </w:t>
      </w:r>
      <w:r>
        <w:rPr>
          <w:rFonts w:ascii="Arial" w:eastAsia="Times New Roman" w:hAnsi="Arial" w:cs="Arial"/>
          <w:lang w:val="en-AU"/>
        </w:rPr>
        <w:t>you or the community are at risk of harm to self or others.</w:t>
      </w:r>
    </w:p>
    <w:p w14:paraId="2CB2BBA7" w14:textId="77777777" w:rsidR="00EB42E5" w:rsidRDefault="00EB42E5" w:rsidP="00EB42E5">
      <w:pPr>
        <w:spacing w:after="0" w:line="240" w:lineRule="auto"/>
        <w:jc w:val="both"/>
        <w:rPr>
          <w:rFonts w:ascii="Arial" w:eastAsia="Times New Roman" w:hAnsi="Arial" w:cs="Arial"/>
        </w:rPr>
      </w:pPr>
      <w:bookmarkStart w:id="0" w:name="_GoBack"/>
      <w:bookmarkEnd w:id="0"/>
    </w:p>
    <w:p w14:paraId="4808A081" w14:textId="6FFE766C" w:rsidR="0049345E" w:rsidRDefault="0049345E" w:rsidP="0049345E">
      <w:pPr>
        <w:spacing w:after="120" w:line="240" w:lineRule="auto"/>
        <w:jc w:val="both"/>
        <w:rPr>
          <w:rFonts w:ascii="Arial" w:eastAsia="Times New Roman" w:hAnsi="Arial" w:cs="Arial"/>
        </w:rPr>
      </w:pPr>
      <w:r>
        <w:rPr>
          <w:rFonts w:ascii="Arial" w:eastAsia="Times New Roman" w:hAnsi="Arial" w:cs="Arial"/>
        </w:rPr>
        <w:t>You may access the material recorded in your file upon request, subject to the exceptions in National Privacy Principal 6.</w:t>
      </w:r>
    </w:p>
    <w:p w14:paraId="0D2B1E77" w14:textId="77777777" w:rsidR="00EB42E5" w:rsidRDefault="002C6593" w:rsidP="00EB42E5">
      <w:pPr>
        <w:keepNext/>
        <w:spacing w:after="0" w:line="240" w:lineRule="auto"/>
        <w:jc w:val="both"/>
        <w:outlineLvl w:val="0"/>
        <w:rPr>
          <w:rFonts w:ascii="Arial" w:eastAsia="Times New Roman" w:hAnsi="Arial" w:cs="Arial"/>
          <w:b/>
          <w:bCs/>
          <w:sz w:val="24"/>
          <w:szCs w:val="24"/>
        </w:rPr>
      </w:pPr>
      <w:r>
        <w:object w:dxaOrig="1440" w:dyaOrig="1440" w14:anchorId="1EB73D94">
          <v:group id="_x0000_s1042" style="position:absolute;left:0;text-align:left;margin-left:566.9pt;margin-top:17pt;width:159.6pt;height:170.1pt;z-index:251688960" coordorigin="11203,10661" coordsize="202,216">
            <v:rect id="_x0000_s1043" style="position:absolute;left:11203;top:10661;width:202;height:216;mso-wrap-distance-left:2.88pt;mso-wrap-distance-top:2.88pt;mso-wrap-distance-right:2.88pt;mso-wrap-distance-bottom:2.88pt" o:preferrelative="t" filled="f" stroked="f" insetpen="t" o:cliptowrap="t">
              <v:imagedata r:id="rId9" o:title="&lt;EMPTY&gt;" cropbottom="6577f" cropleft="10206f"/>
              <v:shadow color="#ccc"/>
              <v:path o:extrusionok="f"/>
              <o:lock v:ext="edit" aspectratio="t"/>
            </v:rect>
            <v:shape id="_x0000_s1044" type="#_x0000_t75" style="position:absolute;left:11275;top:10766;width:65;height:98" o:cliptowrap="t">
              <v:imagedata r:id="rId10" o:title="insight5-logo" croptop="4782f" cropbottom="19414f" cropleft="3937f" cropright="51125f" chromakey="white"/>
            </v:shape>
            <v:shape id="_x0000_s1045" type="#_x0000_t75" style="position:absolute;left:11329;top:10798;width:72;height:78" o:cliptowrap="t">
              <v:imagedata r:id="rId11" o:title=""/>
            </v:shape>
          </v:group>
          <o:OLEObject Type="Embed" ProgID="Word.Document.12" ShapeID="_x0000_s1043" DrawAspect="Content" ObjectID="_1644146579" r:id="rId16"/>
          <o:OLEObject Type="Embed" ProgID="Word.Document.12" ShapeID="_x0000_s1045" DrawAspect="Content" ObjectID="_1644146580" r:id="rId17"/>
        </w:object>
      </w:r>
      <w:r>
        <w:object w:dxaOrig="1440" w:dyaOrig="1440" w14:anchorId="76C21C72">
          <v:group id="_x0000_s1046" style="position:absolute;left:0;text-align:left;margin-left:566.9pt;margin-top:17pt;width:159.6pt;height:170.1pt;z-index:251689984" coordorigin="11203,10661" coordsize="202,216">
            <v:rect id="_x0000_s1047" style="position:absolute;left:11203;top:10661;width:202;height:216;mso-wrap-distance-left:2.88pt;mso-wrap-distance-top:2.88pt;mso-wrap-distance-right:2.88pt;mso-wrap-distance-bottom:2.88pt" o:preferrelative="t" filled="f" stroked="f" insetpen="t" o:cliptowrap="t">
              <v:imagedata r:id="rId9" o:title="&lt;EMPTY&gt;" cropbottom="6577f" cropleft="10206f"/>
              <v:shadow color="#ccc"/>
              <v:path o:extrusionok="f"/>
              <o:lock v:ext="edit" aspectratio="t"/>
            </v:rect>
            <v:shape id="_x0000_s1048" type="#_x0000_t75" style="position:absolute;left:11275;top:10766;width:65;height:98" o:cliptowrap="t">
              <v:imagedata r:id="rId10" o:title="insight5-logo" croptop="4782f" cropbottom="19414f" cropleft="3937f" cropright="51125f" chromakey="white"/>
            </v:shape>
            <v:shape id="_x0000_s1049" type="#_x0000_t75" style="position:absolute;left:11329;top:10798;width:72;height:78" o:cliptowrap="t">
              <v:imagedata r:id="rId11" o:title=""/>
            </v:shape>
          </v:group>
          <o:OLEObject Type="Embed" ProgID="Word.Document.12" ShapeID="_x0000_s1047" DrawAspect="Content" ObjectID="_1644146581" r:id="rId18"/>
          <o:OLEObject Type="Embed" ProgID="Word.Document.12" ShapeID="_x0000_s1049" DrawAspect="Content" ObjectID="_1644146582" r:id="rId19"/>
        </w:object>
      </w:r>
    </w:p>
    <w:p w14:paraId="4A3C6D22" w14:textId="65ADD0E3" w:rsidR="00EB42E5" w:rsidRPr="00EB42E5" w:rsidRDefault="00EB42E5" w:rsidP="00EB42E5">
      <w:pPr>
        <w:keepNext/>
        <w:spacing w:after="0" w:line="240" w:lineRule="auto"/>
        <w:jc w:val="both"/>
        <w:outlineLvl w:val="0"/>
        <w:rPr>
          <w:rFonts w:ascii="Arial" w:eastAsia="Times New Roman" w:hAnsi="Arial" w:cs="Arial"/>
          <w:b/>
          <w:bCs/>
          <w:i/>
          <w:iCs/>
          <w:sz w:val="24"/>
          <w:szCs w:val="24"/>
        </w:rPr>
      </w:pPr>
      <w:r w:rsidRPr="00EB42E5">
        <w:rPr>
          <w:rFonts w:ascii="Arial" w:eastAsia="Times New Roman" w:hAnsi="Arial" w:cs="Arial"/>
          <w:b/>
          <w:bCs/>
          <w:i/>
          <w:iCs/>
          <w:sz w:val="24"/>
          <w:szCs w:val="24"/>
        </w:rPr>
        <w:t>(2) Fees</w:t>
      </w:r>
    </w:p>
    <w:p w14:paraId="694C3B74" w14:textId="77777777" w:rsidR="005F3441" w:rsidRDefault="005F3441" w:rsidP="00EB42E5">
      <w:pPr>
        <w:keepNext/>
        <w:spacing w:after="0" w:line="240" w:lineRule="auto"/>
        <w:jc w:val="both"/>
        <w:outlineLvl w:val="0"/>
        <w:rPr>
          <w:rFonts w:ascii="Arial" w:eastAsia="Times New Roman" w:hAnsi="Arial" w:cs="Arial"/>
          <w:b/>
          <w:bCs/>
          <w:sz w:val="24"/>
          <w:szCs w:val="24"/>
        </w:rPr>
      </w:pPr>
    </w:p>
    <w:p w14:paraId="638B8203" w14:textId="0A776815" w:rsidR="0049345E" w:rsidRDefault="0049345E" w:rsidP="0049345E">
      <w:pPr>
        <w:spacing w:after="120" w:line="240" w:lineRule="auto"/>
        <w:jc w:val="both"/>
        <w:rPr>
          <w:rFonts w:ascii="Arial" w:eastAsia="Times New Roman" w:hAnsi="Arial" w:cs="Arial"/>
          <w:lang w:val="en-AU"/>
        </w:rPr>
      </w:pPr>
      <w:r>
        <w:rPr>
          <w:rFonts w:ascii="Arial" w:eastAsia="Times New Roman" w:hAnsi="Arial" w:cs="Arial"/>
          <w:lang w:val="en-AU"/>
        </w:rPr>
        <w:t xml:space="preserve">The cost of consultations is determined by their length and place of service. </w:t>
      </w:r>
      <w:r>
        <w:rPr>
          <w:rFonts w:ascii="Arial" w:eastAsia="Times New Roman" w:hAnsi="Arial" w:cs="Arial"/>
          <w:i/>
          <w:lang w:val="en-AU"/>
        </w:rPr>
        <w:t xml:space="preserve">Fees are payable by EFTPOS at the end of the consultation.  </w:t>
      </w:r>
      <w:r>
        <w:rPr>
          <w:rFonts w:ascii="Arial" w:eastAsia="Times New Roman" w:hAnsi="Arial" w:cs="Arial"/>
          <w:lang w:val="en-AU"/>
        </w:rPr>
        <w:t>No cash is kept on the premises. Clients referred by their general practitioner with a mental health care plan are eligible for a Medicare rebate.</w:t>
      </w:r>
    </w:p>
    <w:p w14:paraId="57B22C42" w14:textId="77777777" w:rsidR="00EB42E5" w:rsidRDefault="00EB42E5" w:rsidP="00EB42E5">
      <w:pPr>
        <w:keepNext/>
        <w:spacing w:after="0" w:line="240" w:lineRule="auto"/>
        <w:jc w:val="both"/>
        <w:outlineLvl w:val="0"/>
        <w:rPr>
          <w:rFonts w:ascii="Arial" w:eastAsia="Times New Roman" w:hAnsi="Arial" w:cs="Arial"/>
          <w:b/>
          <w:bCs/>
          <w:sz w:val="24"/>
          <w:szCs w:val="24"/>
        </w:rPr>
      </w:pPr>
    </w:p>
    <w:p w14:paraId="12F1CF09" w14:textId="2B26EAF0" w:rsidR="0049345E" w:rsidRPr="00EB42E5" w:rsidRDefault="0049345E" w:rsidP="00EB42E5">
      <w:pPr>
        <w:keepNext/>
        <w:spacing w:after="0" w:line="240" w:lineRule="auto"/>
        <w:jc w:val="both"/>
        <w:outlineLvl w:val="0"/>
        <w:rPr>
          <w:rFonts w:ascii="Arial" w:eastAsia="Times New Roman" w:hAnsi="Arial" w:cs="Arial"/>
          <w:b/>
          <w:bCs/>
          <w:i/>
          <w:iCs/>
          <w:sz w:val="24"/>
          <w:szCs w:val="24"/>
        </w:rPr>
      </w:pPr>
      <w:r w:rsidRPr="00EB42E5">
        <w:rPr>
          <w:rFonts w:ascii="Arial" w:eastAsia="Times New Roman" w:hAnsi="Arial" w:cs="Arial"/>
          <w:b/>
          <w:bCs/>
          <w:i/>
          <w:iCs/>
          <w:sz w:val="24"/>
          <w:szCs w:val="24"/>
        </w:rPr>
        <w:t xml:space="preserve">(3) Cancellation </w:t>
      </w:r>
      <w:r w:rsidR="00EB42E5">
        <w:rPr>
          <w:rFonts w:ascii="Arial" w:eastAsia="Times New Roman" w:hAnsi="Arial" w:cs="Arial"/>
          <w:b/>
          <w:bCs/>
          <w:i/>
          <w:iCs/>
          <w:sz w:val="24"/>
          <w:szCs w:val="24"/>
        </w:rPr>
        <w:t>p</w:t>
      </w:r>
      <w:r w:rsidRPr="00EB42E5">
        <w:rPr>
          <w:rFonts w:ascii="Arial" w:eastAsia="Times New Roman" w:hAnsi="Arial" w:cs="Arial"/>
          <w:b/>
          <w:bCs/>
          <w:i/>
          <w:iCs/>
          <w:sz w:val="24"/>
          <w:szCs w:val="24"/>
        </w:rPr>
        <w:t>olicy</w:t>
      </w:r>
    </w:p>
    <w:p w14:paraId="6F1F0566" w14:textId="77777777" w:rsidR="005F3441" w:rsidRDefault="005F3441" w:rsidP="00EB42E5">
      <w:pPr>
        <w:keepNext/>
        <w:spacing w:after="0" w:line="240" w:lineRule="auto"/>
        <w:jc w:val="both"/>
        <w:outlineLvl w:val="0"/>
        <w:rPr>
          <w:rFonts w:ascii="Arial" w:eastAsia="Times New Roman" w:hAnsi="Arial" w:cs="Arial"/>
          <w:b/>
          <w:bCs/>
          <w:sz w:val="24"/>
          <w:szCs w:val="24"/>
        </w:rPr>
      </w:pPr>
    </w:p>
    <w:p w14:paraId="38D5F215" w14:textId="77777777" w:rsidR="00EB42E5" w:rsidRDefault="0049345E" w:rsidP="0049345E">
      <w:pPr>
        <w:spacing w:after="143" w:line="240" w:lineRule="auto"/>
        <w:jc w:val="both"/>
        <w:rPr>
          <w:rFonts w:ascii="Arial" w:eastAsia="Times New Roman" w:hAnsi="Arial" w:cs="Arial"/>
        </w:rPr>
      </w:pPr>
      <w:r>
        <w:rPr>
          <w:rFonts w:ascii="Arial" w:eastAsia="Times New Roman" w:hAnsi="Arial" w:cs="Arial"/>
        </w:rPr>
        <w:t>If you cancel or reschedule an appointment, please give at least 24 (business hours) notice. A $50</w:t>
      </w:r>
      <w:r w:rsidR="00EB42E5">
        <w:rPr>
          <w:rFonts w:ascii="Arial" w:eastAsia="Times New Roman" w:hAnsi="Arial" w:cs="Arial"/>
        </w:rPr>
        <w:t xml:space="preserve"> fee</w:t>
      </w:r>
      <w:r>
        <w:rPr>
          <w:rFonts w:ascii="Arial" w:eastAsia="Times New Roman" w:hAnsi="Arial" w:cs="Arial"/>
        </w:rPr>
        <w:t xml:space="preserve"> will apply if you do not attend or fail to cancel your appointment within 24 hours of the appointment.  Non-attendance fees must be paid in full prior to additional appointments being made. </w:t>
      </w:r>
      <w:r w:rsidR="00EB42E5">
        <w:rPr>
          <w:rFonts w:ascii="Arial" w:eastAsia="Times New Roman" w:hAnsi="Arial" w:cs="Arial"/>
        </w:rPr>
        <w:t>Future appointments may be refused if you do not attend booked appointments.</w:t>
      </w:r>
    </w:p>
    <w:p w14:paraId="0BC431C7" w14:textId="77777777" w:rsidR="00F52D0B" w:rsidRDefault="00F52D0B" w:rsidP="00BB7A63">
      <w:pPr>
        <w:pBdr>
          <w:bottom w:val="single" w:sz="4" w:space="1" w:color="auto"/>
        </w:pBdr>
        <w:spacing w:after="143" w:line="240" w:lineRule="auto"/>
        <w:jc w:val="center"/>
        <w:rPr>
          <w:rFonts w:ascii="Arial" w:eastAsia="Times New Roman" w:hAnsi="Arial" w:cs="Arial"/>
        </w:rPr>
      </w:pPr>
    </w:p>
    <w:p w14:paraId="61A03BD9" w14:textId="356200C4" w:rsidR="0049345E" w:rsidRDefault="00EB42E5" w:rsidP="00BB7A63">
      <w:pPr>
        <w:pBdr>
          <w:bottom w:val="single" w:sz="4" w:space="1" w:color="auto"/>
        </w:pBdr>
        <w:spacing w:after="143" w:line="240" w:lineRule="auto"/>
        <w:jc w:val="center"/>
        <w:rPr>
          <w:rFonts w:ascii="Arial" w:eastAsia="Times New Roman" w:hAnsi="Arial" w:cs="Arial"/>
        </w:rPr>
      </w:pPr>
      <w:r>
        <w:rPr>
          <w:rFonts w:ascii="Arial" w:eastAsia="Times New Roman" w:hAnsi="Arial" w:cs="Arial"/>
        </w:rPr>
        <w:t>-2-</w:t>
      </w:r>
    </w:p>
    <w:p w14:paraId="0F3C748B" w14:textId="4BB2F33C" w:rsidR="00C43EE7" w:rsidRPr="00C43EE7" w:rsidRDefault="00C43EE7" w:rsidP="0049345E">
      <w:pPr>
        <w:spacing w:after="143" w:line="240" w:lineRule="auto"/>
        <w:jc w:val="both"/>
        <w:rPr>
          <w:rFonts w:ascii="Arial" w:eastAsia="Times New Roman" w:hAnsi="Arial" w:cs="Arial"/>
          <w:sz w:val="6"/>
          <w:szCs w:val="6"/>
        </w:rPr>
      </w:pPr>
    </w:p>
    <w:p w14:paraId="557A6C5D" w14:textId="2BFAE903" w:rsidR="00C43EE7" w:rsidRPr="00EB42E5" w:rsidRDefault="00C43EE7" w:rsidP="00EB42E5">
      <w:pPr>
        <w:keepNext/>
        <w:spacing w:before="120" w:after="0" w:line="240" w:lineRule="auto"/>
        <w:jc w:val="both"/>
        <w:outlineLvl w:val="0"/>
        <w:rPr>
          <w:rFonts w:ascii="Arial" w:eastAsia="Times New Roman" w:hAnsi="Arial" w:cs="Arial"/>
          <w:b/>
          <w:bCs/>
          <w:i/>
          <w:iCs/>
          <w:sz w:val="24"/>
          <w:szCs w:val="24"/>
        </w:rPr>
      </w:pPr>
      <w:r w:rsidRPr="00EB42E5">
        <w:rPr>
          <w:rFonts w:ascii="Arial" w:eastAsia="Times New Roman" w:hAnsi="Arial" w:cs="Arial"/>
          <w:b/>
          <w:bCs/>
          <w:i/>
          <w:iCs/>
          <w:sz w:val="24"/>
          <w:szCs w:val="24"/>
        </w:rPr>
        <w:t>(4) Disclosure (parenting orders/information accessible to other parent/</w:t>
      </w:r>
      <w:proofErr w:type="spellStart"/>
      <w:r w:rsidRPr="00EB42E5">
        <w:rPr>
          <w:rFonts w:ascii="Arial" w:eastAsia="Times New Roman" w:hAnsi="Arial" w:cs="Arial"/>
          <w:b/>
          <w:bCs/>
          <w:i/>
          <w:iCs/>
          <w:sz w:val="24"/>
          <w:szCs w:val="24"/>
        </w:rPr>
        <w:t>carer</w:t>
      </w:r>
      <w:proofErr w:type="spellEnd"/>
      <w:r w:rsidRPr="00EB42E5">
        <w:rPr>
          <w:rFonts w:ascii="Arial" w:eastAsia="Times New Roman" w:hAnsi="Arial" w:cs="Arial"/>
          <w:b/>
          <w:bCs/>
          <w:i/>
          <w:iCs/>
          <w:sz w:val="24"/>
          <w:szCs w:val="24"/>
        </w:rPr>
        <w:t>)</w:t>
      </w:r>
    </w:p>
    <w:p w14:paraId="2B2A2DC6" w14:textId="77777777" w:rsidR="00C43EE7" w:rsidRPr="00EB42E5" w:rsidRDefault="00C43EE7" w:rsidP="00EB42E5">
      <w:pPr>
        <w:spacing w:after="0" w:line="240" w:lineRule="auto"/>
        <w:jc w:val="both"/>
        <w:rPr>
          <w:rFonts w:ascii="Arial" w:eastAsia="Times New Roman" w:hAnsi="Arial" w:cs="Arial"/>
        </w:rPr>
      </w:pPr>
    </w:p>
    <w:p w14:paraId="646ECCAD" w14:textId="59B123BE" w:rsidR="00C43EE7" w:rsidRPr="00EB42E5" w:rsidRDefault="00EB42E5" w:rsidP="00EB42E5">
      <w:pPr>
        <w:spacing w:after="120" w:line="240" w:lineRule="auto"/>
        <w:jc w:val="both"/>
        <w:rPr>
          <w:rFonts w:ascii="Arial" w:eastAsia="Times New Roman" w:hAnsi="Arial" w:cs="Arial"/>
        </w:rPr>
      </w:pPr>
      <w:r w:rsidRPr="00EB42E5">
        <w:rPr>
          <w:rFonts w:ascii="Arial" w:eastAsia="Times New Roman" w:hAnsi="Arial" w:cs="Arial"/>
        </w:rPr>
        <w:t xml:space="preserve">It is the responsibility of the parent attending the sessions with the child/ren to inform the other parent about the sessions as per their individual parenting orders. If appropriate, the other parent is welcome to attend individual sessions (in relation to the child). </w:t>
      </w:r>
      <w:r w:rsidR="00C43EE7" w:rsidRPr="00EB42E5">
        <w:rPr>
          <w:rFonts w:ascii="Arial" w:eastAsia="Times New Roman" w:hAnsi="Arial" w:cs="Arial"/>
        </w:rPr>
        <w:t xml:space="preserve">Please </w:t>
      </w:r>
      <w:r w:rsidRPr="00EB42E5">
        <w:rPr>
          <w:rFonts w:ascii="Arial" w:eastAsia="Times New Roman" w:hAnsi="Arial" w:cs="Arial"/>
        </w:rPr>
        <w:t xml:space="preserve">disclose any issues pertaining to custody, </w:t>
      </w:r>
      <w:proofErr w:type="spellStart"/>
      <w:r w:rsidRPr="00EB42E5">
        <w:rPr>
          <w:rFonts w:ascii="Arial" w:eastAsia="Times New Roman" w:hAnsi="Arial" w:cs="Arial"/>
        </w:rPr>
        <w:t>ie</w:t>
      </w:r>
      <w:proofErr w:type="spellEnd"/>
      <w:r w:rsidRPr="00EB42E5">
        <w:rPr>
          <w:rFonts w:ascii="Arial" w:eastAsia="Times New Roman" w:hAnsi="Arial" w:cs="Arial"/>
        </w:rPr>
        <w:t xml:space="preserve"> </w:t>
      </w:r>
      <w:r w:rsidR="00C43EE7" w:rsidRPr="00EB42E5">
        <w:rPr>
          <w:rFonts w:ascii="Arial" w:eastAsia="Times New Roman" w:hAnsi="Arial" w:cs="Arial"/>
        </w:rPr>
        <w:t>restrictive orders, domestic violence, custody or court orders</w:t>
      </w:r>
      <w:r w:rsidRPr="00EB42E5">
        <w:rPr>
          <w:rFonts w:ascii="Arial" w:eastAsia="Times New Roman" w:hAnsi="Arial" w:cs="Arial"/>
        </w:rPr>
        <w:t>.</w:t>
      </w:r>
    </w:p>
    <w:p w14:paraId="7BB51F4A" w14:textId="6E7E4FF8" w:rsidR="00EB42E5" w:rsidRPr="00EB42E5" w:rsidRDefault="00EB42E5" w:rsidP="00EB42E5">
      <w:pPr>
        <w:spacing w:after="0" w:line="240" w:lineRule="auto"/>
        <w:jc w:val="both"/>
        <w:rPr>
          <w:rFonts w:ascii="Arial" w:eastAsia="Times New Roman" w:hAnsi="Arial" w:cs="Arial"/>
        </w:rPr>
      </w:pPr>
    </w:p>
    <w:p w14:paraId="6675683A" w14:textId="22EFF0F2" w:rsidR="00EB42E5" w:rsidRPr="00EB42E5" w:rsidRDefault="00EB42E5" w:rsidP="00EB42E5">
      <w:pPr>
        <w:keepNext/>
        <w:spacing w:after="0" w:line="240" w:lineRule="auto"/>
        <w:jc w:val="both"/>
        <w:outlineLvl w:val="0"/>
        <w:rPr>
          <w:rFonts w:ascii="Arial" w:eastAsia="Times New Roman" w:hAnsi="Arial" w:cs="Arial"/>
          <w:b/>
          <w:bCs/>
          <w:i/>
          <w:iCs/>
          <w:sz w:val="24"/>
          <w:szCs w:val="24"/>
        </w:rPr>
      </w:pPr>
      <w:r w:rsidRPr="00EB42E5">
        <w:rPr>
          <w:rFonts w:ascii="Arial" w:eastAsia="Times New Roman" w:hAnsi="Arial" w:cs="Arial"/>
          <w:b/>
          <w:bCs/>
          <w:i/>
          <w:iCs/>
          <w:sz w:val="24"/>
          <w:szCs w:val="24"/>
        </w:rPr>
        <w:t>(5) Reports, correspondence and assessments</w:t>
      </w:r>
    </w:p>
    <w:p w14:paraId="69FB3AA5" w14:textId="77777777" w:rsidR="00EB42E5" w:rsidRPr="00EB42E5" w:rsidRDefault="00EB42E5" w:rsidP="00EB42E5">
      <w:pPr>
        <w:keepNext/>
        <w:spacing w:after="0" w:line="240" w:lineRule="auto"/>
        <w:jc w:val="both"/>
        <w:outlineLvl w:val="0"/>
        <w:rPr>
          <w:rFonts w:ascii="Arial" w:eastAsia="Times New Roman" w:hAnsi="Arial" w:cs="Arial"/>
        </w:rPr>
      </w:pPr>
    </w:p>
    <w:p w14:paraId="4F7A1202" w14:textId="168A2FCF" w:rsidR="00EB42E5" w:rsidRDefault="00EB42E5" w:rsidP="00EB42E5">
      <w:pPr>
        <w:spacing w:after="120" w:line="240" w:lineRule="auto"/>
        <w:jc w:val="both"/>
        <w:rPr>
          <w:rFonts w:ascii="Arial" w:eastAsia="Times New Roman" w:hAnsi="Arial" w:cs="Arial"/>
        </w:rPr>
      </w:pPr>
      <w:r w:rsidRPr="00EB42E5">
        <w:rPr>
          <w:rFonts w:ascii="Arial" w:eastAsia="Times New Roman" w:hAnsi="Arial" w:cs="Arial"/>
        </w:rPr>
        <w:t xml:space="preserve">Please note we do not provide letters for </w:t>
      </w:r>
      <w:r w:rsidR="00AE1062">
        <w:rPr>
          <w:rFonts w:ascii="Arial" w:eastAsia="Times New Roman" w:hAnsi="Arial" w:cs="Arial"/>
        </w:rPr>
        <w:t>C</w:t>
      </w:r>
      <w:r w:rsidRPr="00EB42E5">
        <w:rPr>
          <w:rFonts w:ascii="Arial" w:eastAsia="Times New Roman" w:hAnsi="Arial" w:cs="Arial"/>
        </w:rPr>
        <w:t>entrelink, court or custody matters.  Requests for reports, correspondence and assessments will require approval prior to completion and may be subject to a timeframe of 6-8 weeks following the collection of all necessary data. Fees may apply and will be quoted upon application.</w:t>
      </w:r>
    </w:p>
    <w:p w14:paraId="4E58C8D4" w14:textId="77777777" w:rsidR="005467A8" w:rsidRDefault="005467A8" w:rsidP="00EB42E5">
      <w:pPr>
        <w:spacing w:after="120" w:line="240" w:lineRule="auto"/>
        <w:jc w:val="both"/>
        <w:rPr>
          <w:rFonts w:ascii="Arial" w:eastAsia="Times New Roman" w:hAnsi="Arial" w:cs="Arial"/>
        </w:rPr>
      </w:pPr>
    </w:p>
    <w:p w14:paraId="092DAF27" w14:textId="30C786DC" w:rsidR="005467A8" w:rsidRDefault="005467A8" w:rsidP="00EB42E5">
      <w:pPr>
        <w:spacing w:after="120" w:line="240" w:lineRule="auto"/>
        <w:jc w:val="both"/>
        <w:rPr>
          <w:rFonts w:ascii="Arial" w:eastAsia="Times New Roman" w:hAnsi="Arial" w:cs="Arial"/>
          <w:sz w:val="24"/>
          <w:szCs w:val="24"/>
        </w:rPr>
      </w:pPr>
      <w:r w:rsidRPr="00EB42E5">
        <w:rPr>
          <w:rFonts w:ascii="Arial" w:eastAsia="Times New Roman" w:hAnsi="Arial" w:cs="Arial"/>
          <w:b/>
          <w:bCs/>
          <w:i/>
          <w:iCs/>
          <w:sz w:val="24"/>
          <w:szCs w:val="24"/>
        </w:rPr>
        <w:t xml:space="preserve">(6) </w:t>
      </w:r>
      <w:r>
        <w:rPr>
          <w:rFonts w:ascii="Arial" w:eastAsia="Times New Roman" w:hAnsi="Arial" w:cs="Arial"/>
          <w:b/>
          <w:bCs/>
          <w:i/>
          <w:iCs/>
          <w:sz w:val="24"/>
          <w:szCs w:val="24"/>
        </w:rPr>
        <w:t>Pets on premises</w:t>
      </w:r>
    </w:p>
    <w:p w14:paraId="14674CCE" w14:textId="5FEEA550" w:rsidR="005467A8" w:rsidRPr="005467A8" w:rsidRDefault="005467A8" w:rsidP="00EB42E5">
      <w:pPr>
        <w:spacing w:after="120" w:line="240" w:lineRule="auto"/>
        <w:jc w:val="both"/>
        <w:rPr>
          <w:rFonts w:ascii="Arial" w:eastAsia="Times New Roman" w:hAnsi="Arial" w:cs="Arial"/>
        </w:rPr>
      </w:pPr>
      <w:r w:rsidRPr="005467A8">
        <w:rPr>
          <w:rFonts w:ascii="Arial" w:eastAsia="Times New Roman" w:hAnsi="Arial" w:cs="Arial"/>
        </w:rPr>
        <w:t>No pets or animals are allowed on the premises.</w:t>
      </w:r>
    </w:p>
    <w:p w14:paraId="6D8069A6" w14:textId="27914B3B" w:rsidR="00EB42E5" w:rsidRDefault="00EB42E5" w:rsidP="00EB42E5">
      <w:pPr>
        <w:spacing w:after="0" w:line="240" w:lineRule="auto"/>
        <w:jc w:val="both"/>
        <w:rPr>
          <w:rFonts w:ascii="Arial" w:eastAsia="Times New Roman" w:hAnsi="Arial" w:cs="Arial"/>
          <w:color w:val="548DD4" w:themeColor="text2" w:themeTint="99"/>
        </w:rPr>
      </w:pPr>
    </w:p>
    <w:p w14:paraId="586B0C29" w14:textId="374DADDA" w:rsidR="00EB42E5" w:rsidRPr="00EB42E5" w:rsidRDefault="00EB42E5" w:rsidP="00EB42E5">
      <w:pPr>
        <w:keepNext/>
        <w:spacing w:after="0" w:line="240" w:lineRule="auto"/>
        <w:jc w:val="both"/>
        <w:outlineLvl w:val="0"/>
        <w:rPr>
          <w:rFonts w:ascii="Arial" w:eastAsia="Times New Roman" w:hAnsi="Arial" w:cs="Arial"/>
          <w:b/>
          <w:bCs/>
          <w:i/>
          <w:iCs/>
          <w:sz w:val="24"/>
          <w:szCs w:val="24"/>
        </w:rPr>
      </w:pPr>
      <w:r w:rsidRPr="00EB42E5">
        <w:rPr>
          <w:rFonts w:ascii="Arial" w:eastAsia="Times New Roman" w:hAnsi="Arial" w:cs="Arial"/>
          <w:b/>
          <w:bCs/>
          <w:i/>
          <w:iCs/>
          <w:sz w:val="24"/>
          <w:szCs w:val="24"/>
        </w:rPr>
        <w:t>(</w:t>
      </w:r>
      <w:r w:rsidR="005467A8">
        <w:rPr>
          <w:rFonts w:ascii="Arial" w:eastAsia="Times New Roman" w:hAnsi="Arial" w:cs="Arial"/>
          <w:b/>
          <w:bCs/>
          <w:i/>
          <w:iCs/>
          <w:sz w:val="24"/>
          <w:szCs w:val="24"/>
        </w:rPr>
        <w:t>7</w:t>
      </w:r>
      <w:r w:rsidRPr="00EB42E5">
        <w:rPr>
          <w:rFonts w:ascii="Arial" w:eastAsia="Times New Roman" w:hAnsi="Arial" w:cs="Arial"/>
          <w:b/>
          <w:bCs/>
          <w:i/>
          <w:iCs/>
          <w:sz w:val="24"/>
          <w:szCs w:val="24"/>
        </w:rPr>
        <w:t>) Client</w:t>
      </w:r>
      <w:r>
        <w:rPr>
          <w:rFonts w:ascii="Arial" w:eastAsia="Times New Roman" w:hAnsi="Arial" w:cs="Arial"/>
          <w:b/>
          <w:bCs/>
          <w:i/>
          <w:iCs/>
          <w:sz w:val="24"/>
          <w:szCs w:val="24"/>
        </w:rPr>
        <w:t xml:space="preserve"> and/or parent acknowledg</w:t>
      </w:r>
      <w:r w:rsidR="000E5048">
        <w:rPr>
          <w:rFonts w:ascii="Arial" w:eastAsia="Times New Roman" w:hAnsi="Arial" w:cs="Arial"/>
          <w:b/>
          <w:bCs/>
          <w:i/>
          <w:iCs/>
          <w:sz w:val="24"/>
          <w:szCs w:val="24"/>
        </w:rPr>
        <w:t>ment</w:t>
      </w:r>
    </w:p>
    <w:p w14:paraId="07A3EEB6" w14:textId="77777777" w:rsidR="005F3441" w:rsidRDefault="005F3441" w:rsidP="00EB42E5">
      <w:pPr>
        <w:keepNext/>
        <w:spacing w:after="0" w:line="240" w:lineRule="auto"/>
        <w:jc w:val="both"/>
        <w:outlineLvl w:val="0"/>
        <w:rPr>
          <w:rFonts w:ascii="Arial" w:eastAsia="Times New Roman" w:hAnsi="Arial" w:cs="Arial"/>
          <w:b/>
          <w:bCs/>
          <w:sz w:val="24"/>
          <w:szCs w:val="24"/>
        </w:rPr>
      </w:pPr>
    </w:p>
    <w:p w14:paraId="430867C9" w14:textId="6CDFE83C" w:rsidR="0049345E" w:rsidRDefault="0049345E" w:rsidP="00EB42E5">
      <w:pPr>
        <w:spacing w:after="0" w:line="240" w:lineRule="auto"/>
        <w:jc w:val="both"/>
        <w:rPr>
          <w:rFonts w:ascii="Arial" w:eastAsia="Times New Roman" w:hAnsi="Arial" w:cs="Arial"/>
        </w:rPr>
      </w:pPr>
      <w:r>
        <w:rPr>
          <w:rFonts w:ascii="Arial" w:eastAsia="Times New Roman" w:hAnsi="Arial" w:cs="Arial"/>
        </w:rPr>
        <w:t xml:space="preserve">I have read this form and understood why collecting information </w:t>
      </w:r>
      <w:r w:rsidR="00EB42E5">
        <w:rPr>
          <w:rFonts w:ascii="Arial" w:eastAsia="Times New Roman" w:hAnsi="Arial" w:cs="Arial"/>
        </w:rPr>
        <w:t xml:space="preserve">about </w:t>
      </w:r>
      <w:r>
        <w:rPr>
          <w:rFonts w:ascii="Arial" w:eastAsia="Times New Roman" w:hAnsi="Arial" w:cs="Arial"/>
        </w:rPr>
        <w:t xml:space="preserve">me or my child is necessary. I am also aware that </w:t>
      </w:r>
      <w:r>
        <w:rPr>
          <w:rFonts w:ascii="Arial" w:eastAsia="Times New Roman" w:hAnsi="Arial" w:cs="Arial"/>
          <w:i/>
        </w:rPr>
        <w:t xml:space="preserve">Enhanced Psychology </w:t>
      </w:r>
      <w:r>
        <w:rPr>
          <w:rFonts w:ascii="Arial" w:eastAsia="Times New Roman" w:hAnsi="Arial" w:cs="Arial"/>
        </w:rPr>
        <w:t xml:space="preserve">has a privacy policy on handling client information. </w:t>
      </w:r>
    </w:p>
    <w:p w14:paraId="34827372" w14:textId="77777777" w:rsidR="0049345E" w:rsidRDefault="0049345E" w:rsidP="00EB42E5">
      <w:pPr>
        <w:spacing w:after="0" w:line="240" w:lineRule="auto"/>
        <w:jc w:val="both"/>
        <w:rPr>
          <w:rFonts w:ascii="Arial" w:eastAsia="Times New Roman" w:hAnsi="Arial" w:cs="Arial"/>
        </w:rPr>
      </w:pPr>
    </w:p>
    <w:p w14:paraId="0B93A5B3" w14:textId="77777777" w:rsidR="0049345E" w:rsidRDefault="0049345E" w:rsidP="00EB42E5">
      <w:pPr>
        <w:spacing w:after="0" w:line="240" w:lineRule="auto"/>
        <w:jc w:val="both"/>
        <w:rPr>
          <w:rFonts w:ascii="Arial" w:eastAsia="Times New Roman" w:hAnsi="Arial" w:cs="Arial"/>
        </w:rPr>
      </w:pPr>
      <w:r>
        <w:rPr>
          <w:rFonts w:ascii="Arial" w:eastAsia="Times New Roman" w:hAnsi="Arial" w:cs="Arial"/>
        </w:rPr>
        <w:t>I understand that I am not obliged to provide any information requested of me. I also understand that failure to provide the treating psychologist with all the information she/he needs, may restrict his/her ability to provide the quality of treatment and service that I want.</w:t>
      </w:r>
    </w:p>
    <w:p w14:paraId="3A4869DE" w14:textId="77777777" w:rsidR="0049345E" w:rsidRDefault="0049345E" w:rsidP="00EB42E5">
      <w:pPr>
        <w:spacing w:after="0" w:line="240" w:lineRule="auto"/>
        <w:jc w:val="both"/>
        <w:rPr>
          <w:rFonts w:ascii="Arial" w:eastAsia="Times New Roman" w:hAnsi="Arial" w:cs="Arial"/>
        </w:rPr>
      </w:pPr>
    </w:p>
    <w:p w14:paraId="07123914" w14:textId="77777777" w:rsidR="0049345E" w:rsidRDefault="0049345E" w:rsidP="00EB42E5">
      <w:pPr>
        <w:spacing w:after="0" w:line="240" w:lineRule="auto"/>
        <w:jc w:val="both"/>
        <w:rPr>
          <w:rFonts w:ascii="Arial" w:eastAsia="Times New Roman" w:hAnsi="Arial" w:cs="Arial"/>
        </w:rPr>
      </w:pPr>
      <w:r>
        <w:rPr>
          <w:rFonts w:ascii="Arial" w:eastAsia="Times New Roman" w:hAnsi="Arial" w:cs="Arial"/>
        </w:rPr>
        <w:t xml:space="preserve">I am aware that I have the right to access the information collected about me or my child, except in some circumstances where access might legitimately be withheld. </w:t>
      </w:r>
    </w:p>
    <w:p w14:paraId="6124560E" w14:textId="77777777" w:rsidR="0049345E" w:rsidRDefault="0049345E" w:rsidP="00EB42E5">
      <w:pPr>
        <w:spacing w:after="0" w:line="240" w:lineRule="auto"/>
        <w:jc w:val="both"/>
        <w:rPr>
          <w:rFonts w:ascii="Arial" w:eastAsia="Times New Roman" w:hAnsi="Arial" w:cs="Arial"/>
        </w:rPr>
      </w:pPr>
    </w:p>
    <w:p w14:paraId="4A065437" w14:textId="77777777" w:rsidR="0049345E" w:rsidRDefault="0049345E" w:rsidP="00EB42E5">
      <w:pPr>
        <w:spacing w:after="0" w:line="240" w:lineRule="auto"/>
        <w:jc w:val="both"/>
        <w:rPr>
          <w:rFonts w:ascii="Arial" w:eastAsia="Times New Roman" w:hAnsi="Arial" w:cs="Arial"/>
        </w:rPr>
      </w:pPr>
      <w:r>
        <w:rPr>
          <w:rFonts w:ascii="Arial" w:eastAsia="Times New Roman" w:hAnsi="Arial" w:cs="Arial"/>
        </w:rPr>
        <w:t>I understand that if my information is to be used for any other purpose other than set out above, my further consent will be obtained.</w:t>
      </w:r>
    </w:p>
    <w:p w14:paraId="6FD9A8DB" w14:textId="77777777" w:rsidR="0049345E" w:rsidRDefault="0049345E" w:rsidP="00EB42E5">
      <w:pPr>
        <w:spacing w:after="0" w:line="240" w:lineRule="auto"/>
        <w:jc w:val="both"/>
        <w:rPr>
          <w:rFonts w:ascii="Arial" w:eastAsia="Times New Roman" w:hAnsi="Arial" w:cs="Arial"/>
        </w:rPr>
      </w:pPr>
    </w:p>
    <w:p w14:paraId="0C2FC276" w14:textId="5B86E098" w:rsidR="0049345E" w:rsidRDefault="0049345E" w:rsidP="00EB42E5">
      <w:pPr>
        <w:spacing w:after="0" w:line="240" w:lineRule="auto"/>
        <w:jc w:val="both"/>
        <w:rPr>
          <w:rFonts w:ascii="Arial" w:eastAsia="Times New Roman" w:hAnsi="Arial" w:cs="Arial"/>
        </w:rPr>
      </w:pPr>
      <w:r>
        <w:rPr>
          <w:rFonts w:ascii="Arial" w:eastAsia="Times New Roman" w:hAnsi="Arial" w:cs="Arial"/>
        </w:rPr>
        <w:t>I consent to the handling of my information by this practice for the purposes set out above, subject to any limitations on access or disclosure about which I notify this practice now or at any future time.</w:t>
      </w:r>
    </w:p>
    <w:p w14:paraId="1F43E7BC" w14:textId="77777777" w:rsidR="0049345E" w:rsidRDefault="0049345E" w:rsidP="00EB42E5">
      <w:pPr>
        <w:spacing w:after="0" w:line="240" w:lineRule="auto"/>
        <w:jc w:val="both"/>
        <w:rPr>
          <w:rFonts w:ascii="Arial" w:eastAsia="Times New Roman" w:hAnsi="Arial" w:cs="Arial"/>
        </w:rPr>
      </w:pPr>
    </w:p>
    <w:p w14:paraId="5D4035BF" w14:textId="37B5F22F" w:rsidR="00EB42E5" w:rsidRDefault="0049345E" w:rsidP="00EB42E5">
      <w:pPr>
        <w:spacing w:after="0" w:line="240" w:lineRule="auto"/>
        <w:jc w:val="both"/>
        <w:rPr>
          <w:rFonts w:ascii="Arial" w:eastAsia="Times New Roman" w:hAnsi="Arial" w:cs="Arial"/>
        </w:rPr>
      </w:pPr>
      <w:r>
        <w:rPr>
          <w:rFonts w:ascii="Arial" w:eastAsia="Times New Roman" w:hAnsi="Arial" w:cs="Arial"/>
        </w:rPr>
        <w:t xml:space="preserve">I agree to the above conditions for the provision of psychological services </w:t>
      </w:r>
      <w:r w:rsidR="00EB42E5">
        <w:rPr>
          <w:rFonts w:ascii="Arial" w:eastAsia="Times New Roman" w:hAnsi="Arial" w:cs="Arial"/>
        </w:rPr>
        <w:t>and understand this document will be placed on my file and is able to be viewed at any time.</w:t>
      </w:r>
    </w:p>
    <w:p w14:paraId="1340655A" w14:textId="77777777" w:rsidR="0049345E" w:rsidRDefault="0049345E" w:rsidP="00EB42E5">
      <w:pPr>
        <w:spacing w:after="0" w:line="240" w:lineRule="auto"/>
        <w:jc w:val="both"/>
        <w:rPr>
          <w:rFonts w:ascii="Arial" w:eastAsia="Times New Roman" w:hAnsi="Arial" w:cs="Arial"/>
        </w:rPr>
      </w:pPr>
    </w:p>
    <w:p w14:paraId="287CE824" w14:textId="1B38FE1C" w:rsidR="0049345E" w:rsidRDefault="0049345E" w:rsidP="00EB42E5">
      <w:pPr>
        <w:spacing w:after="0" w:line="240" w:lineRule="auto"/>
        <w:jc w:val="both"/>
        <w:rPr>
          <w:rFonts w:ascii="Arial" w:eastAsia="Times New Roman" w:hAnsi="Arial" w:cs="Arial"/>
        </w:rPr>
      </w:pPr>
      <w:r>
        <w:rPr>
          <w:rFonts w:ascii="Arial" w:eastAsia="Times New Roman" w:hAnsi="Arial" w:cs="Arial"/>
        </w:rPr>
        <w:t>I acknowledge that I have read this form before signing it and that a member of the staff of this practice has at my request</w:t>
      </w:r>
      <w:r w:rsidR="00EB42E5">
        <w:rPr>
          <w:rFonts w:ascii="Arial" w:eastAsia="Times New Roman" w:hAnsi="Arial" w:cs="Arial"/>
        </w:rPr>
        <w:t>,</w:t>
      </w:r>
      <w:r>
        <w:rPr>
          <w:rFonts w:ascii="Arial" w:eastAsia="Times New Roman" w:hAnsi="Arial" w:cs="Arial"/>
        </w:rPr>
        <w:t xml:space="preserve"> clarified any aspects of it that I did not at first understand.</w:t>
      </w:r>
    </w:p>
    <w:p w14:paraId="4CE7BAAA" w14:textId="70F0E96A" w:rsidR="00EB42E5" w:rsidRDefault="00EB42E5" w:rsidP="00EB42E5">
      <w:pPr>
        <w:spacing w:after="0" w:line="240" w:lineRule="auto"/>
        <w:jc w:val="both"/>
        <w:rPr>
          <w:rFonts w:ascii="Arial" w:eastAsia="Times New Roman" w:hAnsi="Arial" w:cs="Arial"/>
        </w:rPr>
      </w:pPr>
    </w:p>
    <w:p w14:paraId="653789A8" w14:textId="77777777" w:rsidR="00EB42E5" w:rsidRDefault="00EB42E5" w:rsidP="0049345E">
      <w:pPr>
        <w:spacing w:after="60" w:line="240" w:lineRule="auto"/>
        <w:jc w:val="both"/>
        <w:rPr>
          <w:rFonts w:ascii="Arial" w:eastAsia="Times New Roman" w:hAnsi="Arial" w:cs="Arial"/>
          <w:sz w:val="24"/>
          <w:szCs w:val="24"/>
        </w:rPr>
      </w:pPr>
    </w:p>
    <w:p w14:paraId="30CF14F0" w14:textId="77777777" w:rsidR="0049345E" w:rsidRDefault="0049345E" w:rsidP="0049345E">
      <w:pPr>
        <w:spacing w:after="0" w:line="240" w:lineRule="auto"/>
        <w:jc w:val="both"/>
        <w:rPr>
          <w:rFonts w:ascii="Times New Roman" w:eastAsia="Times New Roman" w:hAnsi="Times New Roman" w:cs="Times New Roman"/>
          <w:sz w:val="24"/>
          <w:szCs w:val="24"/>
        </w:rPr>
      </w:pPr>
    </w:p>
    <w:p w14:paraId="385C9255" w14:textId="2352E2AE" w:rsidR="00EB42E5" w:rsidRDefault="0049345E" w:rsidP="00EB42E5">
      <w:pPr>
        <w:keepNext/>
        <w:spacing w:after="120" w:line="240" w:lineRule="auto"/>
        <w:outlineLvl w:val="0"/>
        <w:rPr>
          <w:rFonts w:ascii="Arial" w:eastAsia="Times New Roman" w:hAnsi="Arial" w:cs="Arial"/>
          <w:b/>
          <w:bCs/>
          <w:sz w:val="24"/>
          <w:szCs w:val="24"/>
        </w:rPr>
      </w:pPr>
      <w:r>
        <w:rPr>
          <w:rFonts w:ascii="Arial" w:eastAsia="Times New Roman" w:hAnsi="Arial" w:cs="Arial"/>
          <w:b/>
          <w:bCs/>
          <w:sz w:val="24"/>
          <w:szCs w:val="24"/>
        </w:rPr>
        <w:t>Name</w:t>
      </w:r>
      <w:r w:rsidR="00EB42E5">
        <w:rPr>
          <w:rFonts w:ascii="Arial" w:eastAsia="Times New Roman" w:hAnsi="Arial" w:cs="Arial"/>
          <w:b/>
          <w:bCs/>
          <w:sz w:val="24"/>
          <w:szCs w:val="24"/>
        </w:rPr>
        <w:t>:  _________________________________________________________________</w:t>
      </w:r>
    </w:p>
    <w:p w14:paraId="0C354A36" w14:textId="0A9A18D8" w:rsidR="00EB42E5" w:rsidRDefault="00EB42E5" w:rsidP="00EB42E5">
      <w:pPr>
        <w:keepNext/>
        <w:spacing w:after="120" w:line="240" w:lineRule="auto"/>
        <w:outlineLvl w:val="0"/>
        <w:rPr>
          <w:rFonts w:ascii="Arial" w:eastAsia="Times New Roman" w:hAnsi="Arial" w:cs="Arial"/>
          <w:b/>
          <w:bCs/>
          <w:i/>
          <w:iCs/>
          <w:sz w:val="24"/>
          <w:szCs w:val="24"/>
        </w:rPr>
      </w:pPr>
      <w:r>
        <w:rPr>
          <w:rFonts w:ascii="Arial" w:eastAsia="Times New Roman" w:hAnsi="Arial" w:cs="Arial"/>
          <w:b/>
          <w:bCs/>
          <w:sz w:val="24"/>
          <w:szCs w:val="24"/>
        </w:rPr>
        <w:t xml:space="preserve">                   </w:t>
      </w:r>
      <w:r>
        <w:rPr>
          <w:rFonts w:ascii="Arial" w:eastAsia="Times New Roman" w:hAnsi="Arial" w:cs="Arial"/>
          <w:b/>
          <w:bCs/>
          <w:i/>
          <w:iCs/>
          <w:sz w:val="24"/>
          <w:szCs w:val="24"/>
        </w:rPr>
        <w:t>(Please print CLIENT name in full)</w:t>
      </w:r>
    </w:p>
    <w:p w14:paraId="29509961" w14:textId="3DCEE0E9" w:rsidR="00EB42E5" w:rsidRDefault="00EB42E5" w:rsidP="00EB42E5">
      <w:pPr>
        <w:keepNext/>
        <w:spacing w:after="120" w:line="240" w:lineRule="auto"/>
        <w:outlineLvl w:val="0"/>
        <w:rPr>
          <w:rFonts w:ascii="Arial" w:eastAsia="Times New Roman" w:hAnsi="Arial" w:cs="Arial"/>
          <w:b/>
          <w:bCs/>
          <w:i/>
          <w:iCs/>
          <w:sz w:val="24"/>
          <w:szCs w:val="24"/>
        </w:rPr>
      </w:pPr>
    </w:p>
    <w:p w14:paraId="44973139" w14:textId="77777777" w:rsidR="00EB42E5" w:rsidRDefault="00EB42E5" w:rsidP="00EB42E5">
      <w:pPr>
        <w:keepNext/>
        <w:spacing w:after="120" w:line="240" w:lineRule="auto"/>
        <w:outlineLvl w:val="0"/>
        <w:rPr>
          <w:rFonts w:ascii="Arial" w:eastAsia="Times New Roman" w:hAnsi="Arial" w:cs="Arial"/>
          <w:b/>
          <w:bCs/>
          <w:i/>
          <w:iCs/>
          <w:sz w:val="24"/>
          <w:szCs w:val="24"/>
        </w:rPr>
      </w:pPr>
    </w:p>
    <w:p w14:paraId="67B0F07E" w14:textId="77777777" w:rsidR="00EB42E5" w:rsidRDefault="00EB42E5" w:rsidP="00EB42E5">
      <w:pPr>
        <w:keepNext/>
        <w:spacing w:after="120" w:line="240" w:lineRule="auto"/>
        <w:outlineLvl w:val="0"/>
        <w:rPr>
          <w:rFonts w:ascii="Arial" w:eastAsia="Times New Roman" w:hAnsi="Arial" w:cs="Arial"/>
          <w:b/>
          <w:bCs/>
          <w:sz w:val="24"/>
          <w:szCs w:val="24"/>
        </w:rPr>
      </w:pPr>
      <w:r>
        <w:rPr>
          <w:rFonts w:ascii="Arial" w:eastAsia="Times New Roman" w:hAnsi="Arial" w:cs="Arial"/>
          <w:b/>
          <w:bCs/>
          <w:sz w:val="24"/>
          <w:szCs w:val="24"/>
        </w:rPr>
        <w:t>Signed:  ________________________________________   Date:  _________________</w:t>
      </w:r>
      <w:r w:rsidR="0049345E">
        <w:rPr>
          <w:rFonts w:ascii="Arial" w:eastAsia="Times New Roman" w:hAnsi="Arial" w:cs="Arial"/>
          <w:b/>
          <w:bCs/>
          <w:sz w:val="24"/>
          <w:szCs w:val="24"/>
        </w:rPr>
        <w:t xml:space="preserve">  </w:t>
      </w:r>
    </w:p>
    <w:p w14:paraId="49BFD2B8" w14:textId="3FB4A0D9" w:rsidR="00EB42E5" w:rsidRDefault="00EB42E5" w:rsidP="00EB42E5">
      <w:pPr>
        <w:keepNext/>
        <w:spacing w:after="120" w:line="240" w:lineRule="auto"/>
        <w:outlineLvl w:val="0"/>
        <w:rPr>
          <w:rFonts w:ascii="Arial" w:eastAsia="Times New Roman" w:hAnsi="Arial" w:cs="Arial"/>
          <w:b/>
          <w:bCs/>
          <w:i/>
          <w:iCs/>
          <w:sz w:val="24"/>
          <w:szCs w:val="24"/>
        </w:rPr>
      </w:pPr>
      <w:r>
        <w:rPr>
          <w:rFonts w:ascii="Arial" w:eastAsia="Times New Roman" w:hAnsi="Arial" w:cs="Arial"/>
          <w:b/>
          <w:bCs/>
          <w:sz w:val="24"/>
          <w:szCs w:val="24"/>
        </w:rPr>
        <w:t xml:space="preserve">                   </w:t>
      </w:r>
      <w:r>
        <w:rPr>
          <w:rFonts w:ascii="Arial" w:eastAsia="Times New Roman" w:hAnsi="Arial" w:cs="Arial"/>
          <w:b/>
          <w:bCs/>
          <w:i/>
          <w:iCs/>
          <w:sz w:val="24"/>
          <w:szCs w:val="24"/>
        </w:rPr>
        <w:t>(Client or Parent Signature)</w:t>
      </w:r>
    </w:p>
    <w:sectPr w:rsidR="00EB42E5" w:rsidSect="0057590B">
      <w:footerReference w:type="default" r:id="rId20"/>
      <w:pgSz w:w="11906" w:h="16838"/>
      <w:pgMar w:top="425"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0F1E8" w14:textId="77777777" w:rsidR="00315960" w:rsidRDefault="00315960" w:rsidP="00AF4439">
      <w:pPr>
        <w:spacing w:after="0" w:line="240" w:lineRule="auto"/>
      </w:pPr>
      <w:r>
        <w:separator/>
      </w:r>
    </w:p>
  </w:endnote>
  <w:endnote w:type="continuationSeparator" w:id="0">
    <w:p w14:paraId="4A5C2CA3" w14:textId="77777777" w:rsidR="00315960" w:rsidRDefault="00315960" w:rsidP="00AF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dearJoe">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4742D" w14:textId="0C736E14" w:rsidR="00AF4439" w:rsidRPr="00C4478E" w:rsidRDefault="00793EEB" w:rsidP="00AF4439">
    <w:pPr>
      <w:pStyle w:val="Footer"/>
      <w:pBdr>
        <w:top w:val="single" w:sz="4" w:space="1" w:color="4D4D4D"/>
      </w:pBdr>
      <w:rPr>
        <w:b/>
        <w:i/>
        <w:color w:val="808080" w:themeColor="background1" w:themeShade="80"/>
        <w:sz w:val="16"/>
        <w:szCs w:val="16"/>
      </w:rPr>
    </w:pPr>
    <w:r>
      <w:rPr>
        <w:b/>
        <w:i/>
        <w:color w:val="808080" w:themeColor="background1" w:themeShade="80"/>
        <w:sz w:val="16"/>
        <w:szCs w:val="16"/>
      </w:rPr>
      <w:t>One Drive/</w:t>
    </w:r>
    <w:r w:rsidR="00D25C7C">
      <w:rPr>
        <w:b/>
        <w:i/>
        <w:color w:val="808080" w:themeColor="background1" w:themeShade="80"/>
        <w:sz w:val="16"/>
        <w:szCs w:val="16"/>
      </w:rPr>
      <w:t>Administration</w:t>
    </w:r>
    <w:r>
      <w:rPr>
        <w:b/>
        <w:i/>
        <w:color w:val="808080" w:themeColor="background1" w:themeShade="80"/>
        <w:sz w:val="16"/>
        <w:szCs w:val="16"/>
      </w:rPr>
      <w:t>/</w:t>
    </w:r>
    <w:r w:rsidR="00D25C7C">
      <w:rPr>
        <w:b/>
        <w:i/>
        <w:color w:val="808080" w:themeColor="background1" w:themeShade="80"/>
        <w:sz w:val="16"/>
        <w:szCs w:val="16"/>
      </w:rPr>
      <w:t>Masters &amp; Templates/Office Forms/</w:t>
    </w:r>
    <w:r w:rsidR="00E877EA">
      <w:rPr>
        <w:b/>
        <w:i/>
        <w:color w:val="808080" w:themeColor="background1" w:themeShade="80"/>
        <w:sz w:val="16"/>
        <w:szCs w:val="16"/>
      </w:rPr>
      <w:t>Service Agreement 2020</w:t>
    </w:r>
  </w:p>
  <w:p w14:paraId="6589BEF5" w14:textId="0DC1A104" w:rsidR="002D029F" w:rsidRPr="001F361D" w:rsidRDefault="00E72E7D" w:rsidP="002C6593">
    <w:pPr>
      <w:pBdr>
        <w:top w:val="single" w:sz="4" w:space="1" w:color="4D4D4D"/>
      </w:pBdr>
      <w:tabs>
        <w:tab w:val="center" w:pos="4680"/>
        <w:tab w:val="left" w:pos="7797"/>
        <w:tab w:val="right" w:pos="9360"/>
      </w:tabs>
      <w:spacing w:before="120" w:after="0" w:line="240" w:lineRule="auto"/>
      <w:rPr>
        <w:b/>
        <w:i/>
        <w:color w:val="4D4D4D"/>
        <w:sz w:val="20"/>
        <w:szCs w:val="20"/>
      </w:rPr>
    </w:pPr>
    <w:r>
      <w:rPr>
        <w:b/>
        <w:i/>
        <w:color w:val="4D4D4D"/>
        <w:sz w:val="20"/>
        <w:szCs w:val="20"/>
      </w:rPr>
      <w:t>Unit 2/12 Niss</w:t>
    </w:r>
    <w:r w:rsidR="00F601C7">
      <w:rPr>
        <w:b/>
        <w:i/>
        <w:color w:val="4D4D4D"/>
        <w:sz w:val="20"/>
        <w:szCs w:val="20"/>
      </w:rPr>
      <w:t>e</w:t>
    </w:r>
    <w:r>
      <w:rPr>
        <w:b/>
        <w:i/>
        <w:color w:val="4D4D4D"/>
        <w:sz w:val="20"/>
        <w:szCs w:val="20"/>
      </w:rPr>
      <w:t>n Street</w:t>
    </w:r>
    <w:r>
      <w:rPr>
        <w:b/>
        <w:i/>
        <w:color w:val="4D4D4D"/>
        <w:sz w:val="20"/>
        <w:szCs w:val="20"/>
      </w:rPr>
      <w:tab/>
    </w:r>
    <w:r>
      <w:rPr>
        <w:b/>
        <w:i/>
        <w:color w:val="4D4D4D"/>
        <w:sz w:val="20"/>
        <w:szCs w:val="20"/>
      </w:rPr>
      <w:tab/>
    </w:r>
    <w:r w:rsidR="00C4478E">
      <w:rPr>
        <w:b/>
        <w:i/>
        <w:color w:val="4D4D4D"/>
        <w:sz w:val="20"/>
        <w:szCs w:val="20"/>
      </w:rPr>
      <w:t>Mobile: 0477 865 886</w:t>
    </w:r>
  </w:p>
  <w:p w14:paraId="706FAA52" w14:textId="03E6FAFB" w:rsidR="00AF4439" w:rsidRPr="001F361D" w:rsidRDefault="00FA29BC" w:rsidP="002C6593">
    <w:pPr>
      <w:pBdr>
        <w:top w:val="single" w:sz="4" w:space="1" w:color="4D4D4D"/>
      </w:pBdr>
      <w:tabs>
        <w:tab w:val="center" w:pos="4680"/>
        <w:tab w:val="left" w:pos="7797"/>
        <w:tab w:val="right" w:pos="9360"/>
      </w:tabs>
      <w:spacing w:after="0" w:line="240" w:lineRule="auto"/>
      <w:rPr>
        <w:b/>
        <w:i/>
        <w:color w:val="4D4D4D"/>
        <w:sz w:val="20"/>
        <w:szCs w:val="20"/>
      </w:rPr>
    </w:pPr>
    <w:proofErr w:type="gramStart"/>
    <w:r w:rsidRPr="001F361D">
      <w:rPr>
        <w:b/>
        <w:i/>
        <w:color w:val="4D4D4D"/>
        <w:sz w:val="20"/>
        <w:szCs w:val="20"/>
      </w:rPr>
      <w:t>PIALBA</w:t>
    </w:r>
    <w:r w:rsidR="00AF4439" w:rsidRPr="001F361D">
      <w:rPr>
        <w:b/>
        <w:i/>
        <w:color w:val="4D4D4D"/>
        <w:sz w:val="20"/>
        <w:szCs w:val="20"/>
      </w:rPr>
      <w:t xml:space="preserve">  QLD</w:t>
    </w:r>
    <w:proofErr w:type="gramEnd"/>
    <w:r w:rsidR="00AF4439" w:rsidRPr="001F361D">
      <w:rPr>
        <w:b/>
        <w:i/>
        <w:color w:val="4D4D4D"/>
        <w:sz w:val="20"/>
        <w:szCs w:val="20"/>
      </w:rPr>
      <w:t xml:space="preserve">  4655</w:t>
    </w:r>
    <w:r w:rsidR="00E72E7D">
      <w:rPr>
        <w:b/>
        <w:i/>
        <w:color w:val="4D4D4D"/>
        <w:sz w:val="20"/>
        <w:szCs w:val="20"/>
      </w:rPr>
      <w:tab/>
    </w:r>
    <w:r w:rsidR="00E72E7D">
      <w:rPr>
        <w:b/>
        <w:i/>
        <w:color w:val="4D4D4D"/>
        <w:sz w:val="20"/>
        <w:szCs w:val="20"/>
      </w:rPr>
      <w:tab/>
    </w:r>
    <w:r w:rsidR="00C4478E">
      <w:rPr>
        <w:b/>
        <w:i/>
        <w:color w:val="4D4D4D"/>
        <w:sz w:val="20"/>
        <w:szCs w:val="20"/>
      </w:rPr>
      <w:t>Fax: 07 4124 3979</w:t>
    </w:r>
    <w:r w:rsidR="00AF4439" w:rsidRPr="001F361D">
      <w:rPr>
        <w:b/>
        <w:i/>
        <w:color w:val="4D4D4D"/>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57768" w14:textId="77777777" w:rsidR="00315960" w:rsidRDefault="00315960" w:rsidP="00AF4439">
      <w:pPr>
        <w:spacing w:after="0" w:line="240" w:lineRule="auto"/>
      </w:pPr>
      <w:r>
        <w:separator/>
      </w:r>
    </w:p>
  </w:footnote>
  <w:footnote w:type="continuationSeparator" w:id="0">
    <w:p w14:paraId="4D570900" w14:textId="77777777" w:rsidR="00315960" w:rsidRDefault="00315960" w:rsidP="00AF4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54E0"/>
    <w:multiLevelType w:val="hybridMultilevel"/>
    <w:tmpl w:val="D520C6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F718A9"/>
    <w:multiLevelType w:val="hybridMultilevel"/>
    <w:tmpl w:val="94DE88B6"/>
    <w:lvl w:ilvl="0" w:tplc="F678051E">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40512C"/>
    <w:multiLevelType w:val="hybridMultilevel"/>
    <w:tmpl w:val="31A01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D0"/>
    <w:rsid w:val="0003712A"/>
    <w:rsid w:val="00043A94"/>
    <w:rsid w:val="0007497A"/>
    <w:rsid w:val="00087368"/>
    <w:rsid w:val="000E5048"/>
    <w:rsid w:val="0011314E"/>
    <w:rsid w:val="0014126A"/>
    <w:rsid w:val="00161B75"/>
    <w:rsid w:val="00161F03"/>
    <w:rsid w:val="001749FD"/>
    <w:rsid w:val="00184DC9"/>
    <w:rsid w:val="00195F25"/>
    <w:rsid w:val="001A2E1C"/>
    <w:rsid w:val="001B12B9"/>
    <w:rsid w:val="001B387E"/>
    <w:rsid w:val="001C630A"/>
    <w:rsid w:val="001E3C5F"/>
    <w:rsid w:val="001F361D"/>
    <w:rsid w:val="00203669"/>
    <w:rsid w:val="002114FC"/>
    <w:rsid w:val="00212AF7"/>
    <w:rsid w:val="002160AE"/>
    <w:rsid w:val="002321B1"/>
    <w:rsid w:val="0023293E"/>
    <w:rsid w:val="002374A9"/>
    <w:rsid w:val="00241F6C"/>
    <w:rsid w:val="002A5C61"/>
    <w:rsid w:val="002B535D"/>
    <w:rsid w:val="002B5405"/>
    <w:rsid w:val="002C1E25"/>
    <w:rsid w:val="002C6593"/>
    <w:rsid w:val="002D029F"/>
    <w:rsid w:val="002D3732"/>
    <w:rsid w:val="002D3E70"/>
    <w:rsid w:val="002D462F"/>
    <w:rsid w:val="002E0325"/>
    <w:rsid w:val="002E7580"/>
    <w:rsid w:val="002F277B"/>
    <w:rsid w:val="002F772E"/>
    <w:rsid w:val="00302AFE"/>
    <w:rsid w:val="00306EB8"/>
    <w:rsid w:val="00315960"/>
    <w:rsid w:val="00336D20"/>
    <w:rsid w:val="00342981"/>
    <w:rsid w:val="00343B53"/>
    <w:rsid w:val="00346305"/>
    <w:rsid w:val="003569A5"/>
    <w:rsid w:val="003637E1"/>
    <w:rsid w:val="0036798B"/>
    <w:rsid w:val="003950F7"/>
    <w:rsid w:val="003C4D8F"/>
    <w:rsid w:val="003D6298"/>
    <w:rsid w:val="003E0996"/>
    <w:rsid w:val="003F163B"/>
    <w:rsid w:val="004101EE"/>
    <w:rsid w:val="00412857"/>
    <w:rsid w:val="0042656E"/>
    <w:rsid w:val="0044359A"/>
    <w:rsid w:val="0046289C"/>
    <w:rsid w:val="004665E4"/>
    <w:rsid w:val="00471A55"/>
    <w:rsid w:val="0049345E"/>
    <w:rsid w:val="004A532E"/>
    <w:rsid w:val="004B275F"/>
    <w:rsid w:val="004E7E0B"/>
    <w:rsid w:val="00513613"/>
    <w:rsid w:val="00514CF9"/>
    <w:rsid w:val="00525475"/>
    <w:rsid w:val="005467A8"/>
    <w:rsid w:val="00546E7C"/>
    <w:rsid w:val="00565124"/>
    <w:rsid w:val="005706B6"/>
    <w:rsid w:val="0057590B"/>
    <w:rsid w:val="005A36C9"/>
    <w:rsid w:val="005B4C8B"/>
    <w:rsid w:val="005B5DD3"/>
    <w:rsid w:val="005F3441"/>
    <w:rsid w:val="006171DA"/>
    <w:rsid w:val="00623E0A"/>
    <w:rsid w:val="00626DD0"/>
    <w:rsid w:val="00634EB7"/>
    <w:rsid w:val="00635FF6"/>
    <w:rsid w:val="00662D3B"/>
    <w:rsid w:val="00663C61"/>
    <w:rsid w:val="006674CD"/>
    <w:rsid w:val="00671CEF"/>
    <w:rsid w:val="006842D3"/>
    <w:rsid w:val="006A1BB8"/>
    <w:rsid w:val="006B0DE9"/>
    <w:rsid w:val="006B0F71"/>
    <w:rsid w:val="006D36FD"/>
    <w:rsid w:val="006E1A15"/>
    <w:rsid w:val="006F79CA"/>
    <w:rsid w:val="0071598A"/>
    <w:rsid w:val="00717B07"/>
    <w:rsid w:val="00721B79"/>
    <w:rsid w:val="007348A4"/>
    <w:rsid w:val="007379B3"/>
    <w:rsid w:val="00775799"/>
    <w:rsid w:val="007855F2"/>
    <w:rsid w:val="0079216E"/>
    <w:rsid w:val="00793EEB"/>
    <w:rsid w:val="007D20C2"/>
    <w:rsid w:val="00854B85"/>
    <w:rsid w:val="00894A04"/>
    <w:rsid w:val="008C5314"/>
    <w:rsid w:val="008D51C1"/>
    <w:rsid w:val="008E075E"/>
    <w:rsid w:val="008F6AEB"/>
    <w:rsid w:val="00925F20"/>
    <w:rsid w:val="009274D0"/>
    <w:rsid w:val="00931751"/>
    <w:rsid w:val="00940774"/>
    <w:rsid w:val="0095277B"/>
    <w:rsid w:val="0097165E"/>
    <w:rsid w:val="00985857"/>
    <w:rsid w:val="00993D01"/>
    <w:rsid w:val="009958A7"/>
    <w:rsid w:val="009974E1"/>
    <w:rsid w:val="009977AB"/>
    <w:rsid w:val="009C46E7"/>
    <w:rsid w:val="009E28F1"/>
    <w:rsid w:val="009E577C"/>
    <w:rsid w:val="009F5CF2"/>
    <w:rsid w:val="00A00AEA"/>
    <w:rsid w:val="00A22FB3"/>
    <w:rsid w:val="00A32D4F"/>
    <w:rsid w:val="00A37FC5"/>
    <w:rsid w:val="00A54AB7"/>
    <w:rsid w:val="00A642F5"/>
    <w:rsid w:val="00A710CD"/>
    <w:rsid w:val="00A958F4"/>
    <w:rsid w:val="00AC4876"/>
    <w:rsid w:val="00AC7CB8"/>
    <w:rsid w:val="00AC7E1C"/>
    <w:rsid w:val="00AD54F2"/>
    <w:rsid w:val="00AD6542"/>
    <w:rsid w:val="00AE1062"/>
    <w:rsid w:val="00AF4439"/>
    <w:rsid w:val="00B0389B"/>
    <w:rsid w:val="00B03EFD"/>
    <w:rsid w:val="00B118E7"/>
    <w:rsid w:val="00B240C6"/>
    <w:rsid w:val="00B27455"/>
    <w:rsid w:val="00B312EF"/>
    <w:rsid w:val="00B55B61"/>
    <w:rsid w:val="00B648A0"/>
    <w:rsid w:val="00B70449"/>
    <w:rsid w:val="00B761EF"/>
    <w:rsid w:val="00B84B9C"/>
    <w:rsid w:val="00B96F3E"/>
    <w:rsid w:val="00BA076D"/>
    <w:rsid w:val="00BA1C02"/>
    <w:rsid w:val="00BB7A63"/>
    <w:rsid w:val="00BC243A"/>
    <w:rsid w:val="00BD1A33"/>
    <w:rsid w:val="00BD30A1"/>
    <w:rsid w:val="00BD70A7"/>
    <w:rsid w:val="00BE0AB8"/>
    <w:rsid w:val="00C419F5"/>
    <w:rsid w:val="00C43EE7"/>
    <w:rsid w:val="00C4478E"/>
    <w:rsid w:val="00C50823"/>
    <w:rsid w:val="00C51F13"/>
    <w:rsid w:val="00C62398"/>
    <w:rsid w:val="00C62537"/>
    <w:rsid w:val="00C6738F"/>
    <w:rsid w:val="00C83269"/>
    <w:rsid w:val="00C93C7B"/>
    <w:rsid w:val="00C9727F"/>
    <w:rsid w:val="00CA3029"/>
    <w:rsid w:val="00CB0FFB"/>
    <w:rsid w:val="00CC4A88"/>
    <w:rsid w:val="00CD1FF8"/>
    <w:rsid w:val="00CD4896"/>
    <w:rsid w:val="00CD5551"/>
    <w:rsid w:val="00CD7AD7"/>
    <w:rsid w:val="00CE155F"/>
    <w:rsid w:val="00CF4569"/>
    <w:rsid w:val="00CF6B1A"/>
    <w:rsid w:val="00D0225C"/>
    <w:rsid w:val="00D03757"/>
    <w:rsid w:val="00D25C7C"/>
    <w:rsid w:val="00D338B1"/>
    <w:rsid w:val="00D54303"/>
    <w:rsid w:val="00D5567E"/>
    <w:rsid w:val="00D5642D"/>
    <w:rsid w:val="00D80037"/>
    <w:rsid w:val="00DB779A"/>
    <w:rsid w:val="00DC57F8"/>
    <w:rsid w:val="00DD1255"/>
    <w:rsid w:val="00DD43D9"/>
    <w:rsid w:val="00DD6ADA"/>
    <w:rsid w:val="00E2293C"/>
    <w:rsid w:val="00E24AD7"/>
    <w:rsid w:val="00E64722"/>
    <w:rsid w:val="00E72E7D"/>
    <w:rsid w:val="00E7796F"/>
    <w:rsid w:val="00E8058E"/>
    <w:rsid w:val="00E82745"/>
    <w:rsid w:val="00E877EA"/>
    <w:rsid w:val="00E87F2C"/>
    <w:rsid w:val="00EA5A98"/>
    <w:rsid w:val="00EB42E5"/>
    <w:rsid w:val="00EC214C"/>
    <w:rsid w:val="00EC5FB9"/>
    <w:rsid w:val="00ED1D39"/>
    <w:rsid w:val="00ED3337"/>
    <w:rsid w:val="00EE4E8B"/>
    <w:rsid w:val="00EF3450"/>
    <w:rsid w:val="00EF409C"/>
    <w:rsid w:val="00EF6A18"/>
    <w:rsid w:val="00F11515"/>
    <w:rsid w:val="00F1450A"/>
    <w:rsid w:val="00F21794"/>
    <w:rsid w:val="00F24CCC"/>
    <w:rsid w:val="00F33276"/>
    <w:rsid w:val="00F52D0B"/>
    <w:rsid w:val="00F601C7"/>
    <w:rsid w:val="00F62DBB"/>
    <w:rsid w:val="00F65603"/>
    <w:rsid w:val="00F70196"/>
    <w:rsid w:val="00F76A92"/>
    <w:rsid w:val="00F77658"/>
    <w:rsid w:val="00F842AF"/>
    <w:rsid w:val="00F84412"/>
    <w:rsid w:val="00F90242"/>
    <w:rsid w:val="00F93115"/>
    <w:rsid w:val="00FA29BC"/>
    <w:rsid w:val="00FE49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32DA6D"/>
  <w15:docId w15:val="{7D906407-FC4F-4697-B778-9733433F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D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439"/>
    <w:rPr>
      <w:lang w:val="en-US"/>
    </w:rPr>
  </w:style>
  <w:style w:type="paragraph" w:styleId="Footer">
    <w:name w:val="footer"/>
    <w:basedOn w:val="Normal"/>
    <w:link w:val="FooterChar"/>
    <w:uiPriority w:val="99"/>
    <w:unhideWhenUsed/>
    <w:rsid w:val="00AF4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439"/>
    <w:rPr>
      <w:lang w:val="en-US"/>
    </w:rPr>
  </w:style>
  <w:style w:type="paragraph" w:styleId="BalloonText">
    <w:name w:val="Balloon Text"/>
    <w:basedOn w:val="Normal"/>
    <w:link w:val="BalloonTextChar"/>
    <w:uiPriority w:val="99"/>
    <w:semiHidden/>
    <w:unhideWhenUsed/>
    <w:rsid w:val="00AF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439"/>
    <w:rPr>
      <w:rFonts w:ascii="Tahoma" w:hAnsi="Tahoma" w:cs="Tahoma"/>
      <w:sz w:val="16"/>
      <w:szCs w:val="16"/>
      <w:lang w:val="en-US"/>
    </w:rPr>
  </w:style>
  <w:style w:type="paragraph" w:customStyle="1" w:styleId="Body">
    <w:name w:val="Body"/>
    <w:rsid w:val="00B0389B"/>
    <w:pPr>
      <w:pBdr>
        <w:top w:val="nil"/>
        <w:left w:val="nil"/>
        <w:bottom w:val="nil"/>
        <w:right w:val="nil"/>
        <w:between w:val="nil"/>
        <w:bar w:val="nil"/>
      </w:pBdr>
      <w:spacing w:after="0" w:line="240" w:lineRule="auto"/>
    </w:pPr>
    <w:rPr>
      <w:rFonts w:ascii="Helvetica" w:eastAsia="Helvetica" w:hAnsi="Helvetica" w:cs="Helvetica"/>
      <w:color w:val="1690FF"/>
      <w:bdr w:val="nil"/>
      <w:lang w:eastAsia="en-AU"/>
    </w:rPr>
  </w:style>
  <w:style w:type="character" w:styleId="PlaceholderText">
    <w:name w:val="Placeholder Text"/>
    <w:basedOn w:val="DefaultParagraphFont"/>
    <w:uiPriority w:val="99"/>
    <w:semiHidden/>
    <w:rsid w:val="00A32D4F"/>
    <w:rPr>
      <w:color w:val="808080"/>
    </w:rPr>
  </w:style>
  <w:style w:type="paragraph" w:styleId="ListParagraph">
    <w:name w:val="List Paragraph"/>
    <w:basedOn w:val="Normal"/>
    <w:uiPriority w:val="34"/>
    <w:qFormat/>
    <w:rsid w:val="00546E7C"/>
    <w:pPr>
      <w:spacing w:after="160" w:line="259" w:lineRule="auto"/>
      <w:ind w:left="720"/>
      <w:contextualSpacing/>
    </w:pPr>
    <w:rPr>
      <w:lang w:val="en-AU"/>
    </w:rPr>
  </w:style>
  <w:style w:type="table" w:styleId="TableGrid">
    <w:name w:val="Table Grid"/>
    <w:basedOn w:val="TableNormal"/>
    <w:uiPriority w:val="39"/>
    <w:rsid w:val="00546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293C"/>
    <w:pPr>
      <w:spacing w:after="0" w:line="240" w:lineRule="auto"/>
    </w:pPr>
    <w:rPr>
      <w:lang w:val="en-US"/>
    </w:rPr>
  </w:style>
  <w:style w:type="character" w:styleId="Hyperlink">
    <w:name w:val="Hyperlink"/>
    <w:basedOn w:val="DefaultParagraphFont"/>
    <w:uiPriority w:val="99"/>
    <w:unhideWhenUsed/>
    <w:rsid w:val="00CF6B1A"/>
    <w:rPr>
      <w:color w:val="0000FF" w:themeColor="hyperlink"/>
      <w:u w:val="single"/>
    </w:rPr>
  </w:style>
  <w:style w:type="character" w:styleId="UnresolvedMention">
    <w:name w:val="Unresolved Mention"/>
    <w:basedOn w:val="DefaultParagraphFont"/>
    <w:uiPriority w:val="99"/>
    <w:semiHidden/>
    <w:unhideWhenUsed/>
    <w:rsid w:val="00CF6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41244">
      <w:bodyDiv w:val="1"/>
      <w:marLeft w:val="0"/>
      <w:marRight w:val="0"/>
      <w:marTop w:val="0"/>
      <w:marBottom w:val="0"/>
      <w:divBdr>
        <w:top w:val="none" w:sz="0" w:space="0" w:color="auto"/>
        <w:left w:val="none" w:sz="0" w:space="0" w:color="auto"/>
        <w:bottom w:val="none" w:sz="0" w:space="0" w:color="auto"/>
        <w:right w:val="none" w:sz="0" w:space="0" w:color="auto"/>
      </w:divBdr>
    </w:div>
    <w:div w:id="978607978">
      <w:bodyDiv w:val="1"/>
      <w:marLeft w:val="0"/>
      <w:marRight w:val="0"/>
      <w:marTop w:val="0"/>
      <w:marBottom w:val="0"/>
      <w:divBdr>
        <w:top w:val="none" w:sz="0" w:space="0" w:color="auto"/>
        <w:left w:val="none" w:sz="0" w:space="0" w:color="auto"/>
        <w:bottom w:val="none" w:sz="0" w:space="0" w:color="auto"/>
        <w:right w:val="none" w:sz="0" w:space="0" w:color="auto"/>
      </w:divBdr>
    </w:div>
    <w:div w:id="18312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1.docx"/><Relationship Id="rId18" Type="http://schemas.openxmlformats.org/officeDocument/2006/relationships/package" Target="embeddings/Microsoft_Word_Document6.doc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package" Target="embeddings/Microsoft_Word_Document5.docx"/><Relationship Id="rId2" Type="http://schemas.openxmlformats.org/officeDocument/2006/relationships/numbering" Target="numbering.xml"/><Relationship Id="rId16" Type="http://schemas.openxmlformats.org/officeDocument/2006/relationships/package" Target="embeddings/Microsoft_Word_Document4.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package" Target="embeddings/Microsoft_Word_Document3.docx"/><Relationship Id="rId10" Type="http://schemas.openxmlformats.org/officeDocument/2006/relationships/image" Target="media/image3.png"/><Relationship Id="rId19" Type="http://schemas.openxmlformats.org/officeDocument/2006/relationships/package" Target="embeddings/Microsoft_Word_Document7.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Word_Document2.doc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9D088-8610-4DAA-BFB9-86B16D2D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Insight</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Leisa Roder</cp:lastModifiedBy>
  <cp:revision>10</cp:revision>
  <cp:lastPrinted>2020-02-12T03:12:00Z</cp:lastPrinted>
  <dcterms:created xsi:type="dcterms:W3CDTF">2020-02-11T03:59:00Z</dcterms:created>
  <dcterms:modified xsi:type="dcterms:W3CDTF">2020-02-25T04:36:00Z</dcterms:modified>
</cp:coreProperties>
</file>